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1628" w:tblpY="1294"/>
        <w:tblW w:w="1343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851"/>
        <w:gridCol w:w="1422"/>
        <w:gridCol w:w="2255"/>
        <w:gridCol w:w="2126"/>
        <w:gridCol w:w="2552"/>
        <w:gridCol w:w="170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13433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rPr>
                <w:rFonts w:hint="eastAsia" w:ascii="仿宋" w:hAnsi="仿宋" w:eastAsia="仿宋" w:cs="方正小标宋简体"/>
                <w:bCs/>
                <w:sz w:val="36"/>
                <w:szCs w:val="36"/>
              </w:rPr>
            </w:pPr>
            <w:bookmarkStart w:id="0" w:name="OLE_LINK3"/>
            <w:r>
              <w:rPr>
                <w:rFonts w:hint="eastAsia" w:ascii="仿宋" w:hAnsi="仿宋" w:eastAsia="仿宋" w:cs="方正小标宋简体"/>
                <w:bCs/>
                <w:sz w:val="36"/>
                <w:szCs w:val="36"/>
              </w:rPr>
              <w:t xml:space="preserve">附件1            </w:t>
            </w:r>
          </w:p>
          <w:p>
            <w:pPr>
              <w:widowControl/>
              <w:ind w:firstLine="2891" w:firstLineChars="800"/>
              <w:rPr>
                <w:rFonts w:hint="eastAsia" w:ascii="宋体" w:hAnsi="宋体" w:eastAsia="宋体" w:cs="方正小标宋简体"/>
                <w:b/>
                <w:bCs/>
                <w:sz w:val="36"/>
                <w:szCs w:val="36"/>
              </w:rPr>
            </w:pPr>
          </w:p>
          <w:p>
            <w:pPr>
              <w:widowControl/>
              <w:ind w:firstLine="2891" w:firstLineChars="800"/>
              <w:rPr>
                <w:rFonts w:hint="eastAsia" w:ascii="宋体" w:hAnsi="宋体" w:eastAsia="宋体" w:cs="方正小标宋简体"/>
                <w:b/>
                <w:bCs/>
                <w:sz w:val="36"/>
                <w:szCs w:val="36"/>
              </w:rPr>
            </w:pPr>
            <w:r>
              <w:rPr>
                <w:rFonts w:hint="eastAsia" w:ascii="宋体" w:hAnsi="宋体" w:eastAsia="宋体" w:cs="方正小标宋简体"/>
                <w:b/>
                <w:bCs/>
                <w:sz w:val="36"/>
                <w:szCs w:val="36"/>
              </w:rPr>
              <w:t>2016年林州市定向招聘农村小学教师岗位设置计划表</w:t>
            </w:r>
          </w:p>
          <w:p>
            <w:pPr>
              <w:widowControl/>
              <w:ind w:firstLine="2249" w:firstLineChars="800"/>
              <w:rPr>
                <w:rFonts w:hint="eastAsia" w:ascii="仿宋" w:hAnsi="仿宋" w:eastAsia="仿宋" w:cs="方正小标宋简体"/>
                <w:b/>
                <w:bCs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用人单位</w:t>
            </w:r>
          </w:p>
        </w:tc>
        <w:tc>
          <w:tcPr>
            <w:tcW w:w="1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岗位名称及</w:t>
            </w: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代码</w:t>
            </w:r>
          </w:p>
        </w:tc>
        <w:tc>
          <w:tcPr>
            <w:tcW w:w="14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拟招聘</w:t>
            </w: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人数</w:t>
            </w:r>
          </w:p>
        </w:tc>
        <w:tc>
          <w:tcPr>
            <w:tcW w:w="69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资格条件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4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专业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学历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其他条件</w:t>
            </w:r>
          </w:p>
        </w:tc>
        <w:tc>
          <w:tcPr>
            <w:tcW w:w="170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</w:trPr>
        <w:tc>
          <w:tcPr>
            <w:tcW w:w="15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农村小学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（60人）</w:t>
            </w:r>
          </w:p>
        </w:tc>
        <w:tc>
          <w:tcPr>
            <w:tcW w:w="1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（语文）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专业技术</w:t>
            </w: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（0201）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30</w:t>
            </w:r>
          </w:p>
        </w:tc>
        <w:tc>
          <w:tcPr>
            <w:tcW w:w="225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不限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专科以上学历</w:t>
            </w:r>
          </w:p>
        </w:tc>
        <w:tc>
          <w:tcPr>
            <w:tcW w:w="25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</w:rPr>
              <w:t>林州市管理的大学生村干部且2015年度考核结果为合格等次以上。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</w:trPr>
        <w:tc>
          <w:tcPr>
            <w:tcW w:w="15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（数学）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专业技术</w:t>
            </w: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（0202）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30</w:t>
            </w:r>
          </w:p>
        </w:tc>
        <w:tc>
          <w:tcPr>
            <w:tcW w:w="225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21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25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spacing w:line="360" w:lineRule="auto"/>
        <w:ind w:right="666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right="666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right="666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right="666"/>
        <w:rPr>
          <w:rFonts w:hint="eastAsia" w:ascii="仿宋_GB2312" w:eastAsia="仿宋_GB2312"/>
          <w:sz w:val="36"/>
          <w:szCs w:val="36"/>
        </w:rPr>
      </w:pPr>
      <w:r>
        <w:rPr>
          <w:rFonts w:hint="eastAsia" w:ascii="仿宋_GB2312" w:eastAsia="仿宋_GB2312"/>
          <w:sz w:val="36"/>
          <w:szCs w:val="36"/>
        </w:rPr>
        <w:t>附件2</w:t>
      </w:r>
    </w:p>
    <w:p>
      <w:pPr>
        <w:spacing w:line="360" w:lineRule="auto"/>
        <w:ind w:right="666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    2016年林州市农村小学岗位设置表</w:t>
      </w:r>
    </w:p>
    <w:p>
      <w:pPr>
        <w:spacing w:line="360" w:lineRule="auto"/>
        <w:ind w:right="666"/>
        <w:jc w:val="center"/>
        <w:rPr>
          <w:rFonts w:hint="eastAsia" w:ascii="宋体" w:hAnsi="宋体"/>
          <w:b/>
          <w:sz w:val="36"/>
          <w:szCs w:val="36"/>
        </w:rPr>
      </w:pPr>
      <w:bookmarkStart w:id="1" w:name="_GoBack"/>
    </w:p>
    <w:bookmarkEnd w:id="1"/>
    <w:tbl>
      <w:tblPr>
        <w:tblStyle w:val="6"/>
        <w:tblpPr w:leftFromText="180" w:rightFromText="180" w:vertAnchor="text" w:horzAnchor="margin" w:tblpY="101"/>
        <w:tblW w:w="13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1"/>
        <w:gridCol w:w="2963"/>
        <w:gridCol w:w="2397"/>
        <w:gridCol w:w="2398"/>
        <w:gridCol w:w="2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3211" w:type="dxa"/>
            <w:vAlign w:val="center"/>
          </w:tcPr>
          <w:p>
            <w:pPr>
              <w:spacing w:line="360" w:lineRule="auto"/>
              <w:ind w:right="666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学段</w:t>
            </w:r>
          </w:p>
        </w:tc>
        <w:tc>
          <w:tcPr>
            <w:tcW w:w="2963" w:type="dxa"/>
            <w:vAlign w:val="center"/>
          </w:tcPr>
          <w:p>
            <w:pPr>
              <w:spacing w:line="360" w:lineRule="auto"/>
              <w:ind w:right="666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学校</w:t>
            </w:r>
          </w:p>
        </w:tc>
        <w:tc>
          <w:tcPr>
            <w:tcW w:w="2397" w:type="dxa"/>
            <w:vAlign w:val="center"/>
          </w:tcPr>
          <w:p>
            <w:pPr>
              <w:spacing w:line="360" w:lineRule="auto"/>
              <w:ind w:right="666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合计</w:t>
            </w:r>
          </w:p>
        </w:tc>
        <w:tc>
          <w:tcPr>
            <w:tcW w:w="2398" w:type="dxa"/>
            <w:vAlign w:val="center"/>
          </w:tcPr>
          <w:p>
            <w:pPr>
              <w:spacing w:line="360" w:lineRule="auto"/>
              <w:ind w:right="666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语文</w:t>
            </w:r>
          </w:p>
        </w:tc>
        <w:tc>
          <w:tcPr>
            <w:tcW w:w="2257" w:type="dxa"/>
            <w:vAlign w:val="center"/>
          </w:tcPr>
          <w:p>
            <w:pPr>
              <w:spacing w:line="360" w:lineRule="auto"/>
              <w:ind w:right="666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数学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3211" w:type="dxa"/>
            <w:vMerge w:val="restart"/>
            <w:vAlign w:val="center"/>
          </w:tcPr>
          <w:p>
            <w:pPr>
              <w:spacing w:line="360" w:lineRule="auto"/>
              <w:ind w:right="666" w:firstLine="57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农村小学教师</w:t>
            </w:r>
          </w:p>
          <w:p>
            <w:pPr>
              <w:spacing w:line="360" w:lineRule="auto"/>
              <w:ind w:right="666" w:firstLine="57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（60名）         </w:t>
            </w:r>
          </w:p>
        </w:tc>
        <w:tc>
          <w:tcPr>
            <w:tcW w:w="2963" w:type="dxa"/>
            <w:vAlign w:val="center"/>
          </w:tcPr>
          <w:p>
            <w:pPr>
              <w:spacing w:line="360" w:lineRule="auto"/>
              <w:ind w:right="666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河顺中心校</w:t>
            </w:r>
          </w:p>
        </w:tc>
        <w:tc>
          <w:tcPr>
            <w:tcW w:w="2397" w:type="dxa"/>
            <w:vAlign w:val="center"/>
          </w:tcPr>
          <w:p>
            <w:pPr>
              <w:spacing w:line="360" w:lineRule="auto"/>
              <w:ind w:right="666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7 </w:t>
            </w:r>
          </w:p>
        </w:tc>
        <w:tc>
          <w:tcPr>
            <w:tcW w:w="2398" w:type="dxa"/>
            <w:vAlign w:val="center"/>
          </w:tcPr>
          <w:p>
            <w:pPr>
              <w:spacing w:line="360" w:lineRule="auto"/>
              <w:ind w:right="666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3</w:t>
            </w:r>
          </w:p>
        </w:tc>
        <w:tc>
          <w:tcPr>
            <w:tcW w:w="2257" w:type="dxa"/>
            <w:vAlign w:val="center"/>
          </w:tcPr>
          <w:p>
            <w:pPr>
              <w:spacing w:line="360" w:lineRule="auto"/>
              <w:ind w:right="666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3211" w:type="dxa"/>
            <w:vMerge w:val="continue"/>
            <w:vAlign w:val="center"/>
          </w:tcPr>
          <w:p>
            <w:pPr>
              <w:spacing w:line="360" w:lineRule="auto"/>
              <w:ind w:right="666" w:firstLine="57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963" w:type="dxa"/>
            <w:vAlign w:val="center"/>
          </w:tcPr>
          <w:p>
            <w:pPr>
              <w:spacing w:line="360" w:lineRule="auto"/>
              <w:ind w:right="666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姚村中心校</w:t>
            </w:r>
          </w:p>
        </w:tc>
        <w:tc>
          <w:tcPr>
            <w:tcW w:w="2397" w:type="dxa"/>
            <w:vAlign w:val="center"/>
          </w:tcPr>
          <w:p>
            <w:pPr>
              <w:spacing w:line="360" w:lineRule="auto"/>
              <w:ind w:right="666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24</w:t>
            </w:r>
          </w:p>
        </w:tc>
        <w:tc>
          <w:tcPr>
            <w:tcW w:w="2398" w:type="dxa"/>
            <w:vAlign w:val="center"/>
          </w:tcPr>
          <w:p>
            <w:pPr>
              <w:spacing w:line="360" w:lineRule="auto"/>
              <w:ind w:right="666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12</w:t>
            </w:r>
          </w:p>
        </w:tc>
        <w:tc>
          <w:tcPr>
            <w:tcW w:w="2257" w:type="dxa"/>
            <w:vAlign w:val="center"/>
          </w:tcPr>
          <w:p>
            <w:pPr>
              <w:spacing w:line="360" w:lineRule="auto"/>
              <w:ind w:right="666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3211" w:type="dxa"/>
            <w:vMerge w:val="continue"/>
            <w:vAlign w:val="center"/>
          </w:tcPr>
          <w:p>
            <w:pPr>
              <w:spacing w:line="360" w:lineRule="auto"/>
              <w:ind w:right="666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963" w:type="dxa"/>
            <w:vAlign w:val="center"/>
          </w:tcPr>
          <w:p>
            <w:pPr>
              <w:spacing w:line="360" w:lineRule="auto"/>
              <w:ind w:right="666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临淇中心校</w:t>
            </w:r>
          </w:p>
        </w:tc>
        <w:tc>
          <w:tcPr>
            <w:tcW w:w="2397" w:type="dxa"/>
            <w:vAlign w:val="center"/>
          </w:tcPr>
          <w:p>
            <w:pPr>
              <w:spacing w:line="360" w:lineRule="auto"/>
              <w:ind w:right="666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26</w:t>
            </w:r>
          </w:p>
        </w:tc>
        <w:tc>
          <w:tcPr>
            <w:tcW w:w="2398" w:type="dxa"/>
            <w:vAlign w:val="center"/>
          </w:tcPr>
          <w:p>
            <w:pPr>
              <w:spacing w:line="360" w:lineRule="auto"/>
              <w:ind w:right="666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13</w:t>
            </w:r>
          </w:p>
        </w:tc>
        <w:tc>
          <w:tcPr>
            <w:tcW w:w="2257" w:type="dxa"/>
            <w:vAlign w:val="center"/>
          </w:tcPr>
          <w:p>
            <w:pPr>
              <w:spacing w:line="360" w:lineRule="auto"/>
              <w:ind w:right="666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3211" w:type="dxa"/>
            <w:vMerge w:val="continue"/>
            <w:vAlign w:val="center"/>
          </w:tcPr>
          <w:p>
            <w:pPr>
              <w:spacing w:line="360" w:lineRule="auto"/>
              <w:ind w:right="666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963" w:type="dxa"/>
            <w:vAlign w:val="center"/>
          </w:tcPr>
          <w:p>
            <w:pPr>
              <w:spacing w:line="360" w:lineRule="auto"/>
              <w:ind w:right="666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东姚中心校</w:t>
            </w:r>
          </w:p>
        </w:tc>
        <w:tc>
          <w:tcPr>
            <w:tcW w:w="2397" w:type="dxa"/>
            <w:vAlign w:val="center"/>
          </w:tcPr>
          <w:p>
            <w:pPr>
              <w:spacing w:line="360" w:lineRule="auto"/>
              <w:ind w:right="666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3 </w:t>
            </w:r>
          </w:p>
        </w:tc>
        <w:tc>
          <w:tcPr>
            <w:tcW w:w="2398" w:type="dxa"/>
            <w:vAlign w:val="center"/>
          </w:tcPr>
          <w:p>
            <w:pPr>
              <w:spacing w:line="360" w:lineRule="auto"/>
              <w:ind w:right="666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2</w:t>
            </w:r>
          </w:p>
        </w:tc>
        <w:tc>
          <w:tcPr>
            <w:tcW w:w="2257" w:type="dxa"/>
            <w:vAlign w:val="center"/>
          </w:tcPr>
          <w:p>
            <w:pPr>
              <w:spacing w:line="360" w:lineRule="auto"/>
              <w:ind w:right="666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6174" w:type="dxa"/>
            <w:gridSpan w:val="2"/>
            <w:vAlign w:val="center"/>
          </w:tcPr>
          <w:p>
            <w:pPr>
              <w:spacing w:line="360" w:lineRule="auto"/>
              <w:ind w:right="666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总    计</w:t>
            </w:r>
          </w:p>
        </w:tc>
        <w:tc>
          <w:tcPr>
            <w:tcW w:w="2397" w:type="dxa"/>
            <w:vAlign w:val="center"/>
          </w:tcPr>
          <w:p>
            <w:pPr>
              <w:spacing w:line="360" w:lineRule="auto"/>
              <w:ind w:right="666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60</w:t>
            </w:r>
          </w:p>
        </w:tc>
        <w:tc>
          <w:tcPr>
            <w:tcW w:w="2398" w:type="dxa"/>
            <w:vAlign w:val="center"/>
          </w:tcPr>
          <w:p>
            <w:pPr>
              <w:spacing w:line="360" w:lineRule="auto"/>
              <w:ind w:right="666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30</w:t>
            </w:r>
          </w:p>
        </w:tc>
        <w:tc>
          <w:tcPr>
            <w:tcW w:w="2257" w:type="dxa"/>
            <w:vAlign w:val="center"/>
          </w:tcPr>
          <w:p>
            <w:pPr>
              <w:spacing w:line="360" w:lineRule="auto"/>
              <w:ind w:right="666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30</w:t>
            </w:r>
          </w:p>
        </w:tc>
      </w:tr>
      <w:bookmarkEnd w:id="0"/>
    </w:tbl>
    <w:p/>
    <w:sectPr>
      <w:pgSz w:w="16838" w:h="11906" w:orient="landscape"/>
      <w:pgMar w:top="1803" w:right="1440" w:bottom="1803" w:left="1440" w:header="851" w:footer="992" w:gutter="0"/>
      <w:paperSrc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8D2AA6"/>
    <w:rsid w:val="1F8D2AA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2016-08-01T09:56:00Z</dcterms:created>
  <dc:creator>admin</dc:creator>
  <cp:lastModifiedBy>admin</cp:lastModifiedBy>
  <dcterms:modified xsi:type="dcterms:W3CDTF">2016-08-01T09:56:53Z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