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5E" w:rsidRDefault="0078185E" w:rsidP="0078185E">
      <w:pPr>
        <w:widowControl/>
        <w:snapToGrid w:val="0"/>
        <w:spacing w:line="3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附件２：</w:t>
      </w:r>
    </w:p>
    <w:p w:rsidR="0078185E" w:rsidRDefault="0078185E" w:rsidP="0078185E">
      <w:pPr>
        <w:spacing w:line="480" w:lineRule="exact"/>
        <w:jc w:val="center"/>
        <w:rPr>
          <w:rFonts w:eastAsia="仿宋_GB2312" w:hint="eastAsia"/>
          <w:b/>
          <w:bCs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2017年桐庐县医疗单位人才引进报名表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2"/>
        <w:gridCol w:w="1214"/>
        <w:gridCol w:w="7"/>
        <w:gridCol w:w="748"/>
        <w:gridCol w:w="528"/>
        <w:gridCol w:w="549"/>
        <w:gridCol w:w="844"/>
        <w:gridCol w:w="528"/>
        <w:gridCol w:w="1202"/>
        <w:gridCol w:w="876"/>
        <w:gridCol w:w="1174"/>
      </w:tblGrid>
      <w:tr w:rsidR="0078185E" w:rsidTr="0078185E">
        <w:trPr>
          <w:cantSplit/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ind w:firstLineChars="177" w:firstLine="425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近期2</w:t>
            </w:r>
            <w:r>
              <w:rPr>
                <w:rFonts w:ascii="仿宋_GB2312" w:hint="eastAsia"/>
                <w:sz w:val="24"/>
              </w:rPr>
              <w:t>寸彩</w:t>
            </w: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（电子版）</w:t>
            </w: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户籍地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年   月</w:t>
            </w: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取得时间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年   月</w:t>
            </w: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82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  <w:r>
              <w:rPr>
                <w:rFonts w:ascii="仿宋_GB2312" w:eastAsia="仿宋_GB2312" w:hint="eastAsia"/>
                <w:bCs/>
                <w:szCs w:val="21"/>
              </w:rPr>
              <w:t>（全日制）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录取批次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联系方式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通信地址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240" w:lineRule="exact"/>
              <w:ind w:left="297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座机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1303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应聘单位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应聘岗位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val="1021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荣誉</w:t>
            </w:r>
          </w:p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或奖励</w:t>
            </w:r>
          </w:p>
        </w:tc>
        <w:tc>
          <w:tcPr>
            <w:tcW w:w="7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5E" w:rsidRDefault="0078185E">
            <w:pPr>
              <w:spacing w:line="380" w:lineRule="exact"/>
              <w:rPr>
                <w:rFonts w:ascii="仿宋_GB2312" w:eastAsia="仿宋_GB2312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val="1439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学习及工作经历</w:t>
            </w:r>
          </w:p>
          <w:p w:rsidR="0078185E" w:rsidRDefault="007818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（自中学起填写）</w:t>
            </w:r>
          </w:p>
        </w:tc>
        <w:tc>
          <w:tcPr>
            <w:tcW w:w="7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5E" w:rsidRDefault="0078185E">
            <w:pPr>
              <w:spacing w:line="380" w:lineRule="exact"/>
              <w:rPr>
                <w:rFonts w:ascii="仿宋_GB2312" w:eastAsia="仿宋_GB2312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185E" w:rsidRDefault="0078185E">
            <w:pPr>
              <w:spacing w:line="38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家庭成员及主要</w:t>
            </w:r>
          </w:p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社会关系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工作单位及职务</w:t>
            </w: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185E" w:rsidTr="0078185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5E" w:rsidRDefault="0078185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5E" w:rsidRDefault="0078185E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185E" w:rsidRDefault="0078185E" w:rsidP="0078185E">
      <w:pPr>
        <w:ind w:leftChars="-133" w:left="-279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应聘报名邮箱详见《2017年桐庐县医疗单位招引事业人员计划及条件》。</w:t>
      </w:r>
    </w:p>
    <w:p w:rsidR="006963DE" w:rsidRPr="0078185E" w:rsidRDefault="006963DE"/>
    <w:sectPr w:rsidR="006963DE" w:rsidRPr="0078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DE" w:rsidRDefault="006963DE" w:rsidP="0078185E">
      <w:r>
        <w:separator/>
      </w:r>
    </w:p>
  </w:endnote>
  <w:endnote w:type="continuationSeparator" w:id="1">
    <w:p w:rsidR="006963DE" w:rsidRDefault="006963DE" w:rsidP="00781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DE" w:rsidRDefault="006963DE" w:rsidP="0078185E">
      <w:r>
        <w:separator/>
      </w:r>
    </w:p>
  </w:footnote>
  <w:footnote w:type="continuationSeparator" w:id="1">
    <w:p w:rsidR="006963DE" w:rsidRDefault="006963DE" w:rsidP="00781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5E"/>
    <w:rsid w:val="006963DE"/>
    <w:rsid w:val="0078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8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2016-11-01T08:03:00Z</dcterms:created>
  <dcterms:modified xsi:type="dcterms:W3CDTF">2016-11-01T08:03:00Z</dcterms:modified>
</cp:coreProperties>
</file>