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napToGrid w:val="0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32"/>
        </w:rPr>
      </w:pPr>
      <w:r>
        <w:rPr>
          <w:rFonts w:hint="eastAsia" w:ascii="宋体" w:hAnsi="宋体"/>
          <w:b/>
          <w:bCs/>
          <w:color w:val="000000"/>
          <w:sz w:val="44"/>
          <w:szCs w:val="32"/>
        </w:rPr>
        <w:t>越秀区珠光街公开招聘来穗人员和出租屋服务管理中心管理员公告</w:t>
      </w:r>
    </w:p>
    <w:p>
      <w:pPr>
        <w:rPr>
          <w:sz w:val="32"/>
        </w:rPr>
      </w:pPr>
      <w:r>
        <w:rPr>
          <w:rFonts w:hint="eastAsia"/>
          <w:sz w:val="28"/>
        </w:rPr>
        <w:t xml:space="preserve"> </w:t>
      </w:r>
      <w:r>
        <w:rPr>
          <w:rFonts w:hint="eastAsia"/>
          <w:sz w:val="32"/>
        </w:rPr>
        <w:t xml:space="preserve"> </w:t>
      </w:r>
    </w:p>
    <w:p>
      <w:pPr>
        <w:rPr>
          <w:rFonts w:ascii="宋体" w:hAnsi="宋体" w:eastAsia="宋体"/>
          <w:sz w:val="32"/>
        </w:rPr>
      </w:pPr>
      <w:r>
        <w:rPr>
          <w:rFonts w:hint="eastAsia"/>
          <w:sz w:val="32"/>
        </w:rPr>
        <w:t xml:space="preserve">    </w:t>
      </w:r>
      <w:r>
        <w:rPr>
          <w:rFonts w:ascii="宋体" w:hAnsi="宋体" w:eastAsia="宋体"/>
          <w:sz w:val="32"/>
        </w:rPr>
        <w:t>因实际工作需要，珠光街</w:t>
      </w:r>
      <w:r>
        <w:rPr>
          <w:rFonts w:hint="eastAsia" w:ascii="宋体" w:hAnsi="宋体" w:eastAsia="宋体"/>
          <w:sz w:val="32"/>
        </w:rPr>
        <w:t>来穗中心</w:t>
      </w:r>
      <w:r>
        <w:rPr>
          <w:rFonts w:ascii="宋体" w:hAnsi="宋体" w:eastAsia="宋体"/>
          <w:sz w:val="32"/>
        </w:rPr>
        <w:t>面向社会公开招聘合同制协管员</w:t>
      </w:r>
      <w:r>
        <w:rPr>
          <w:rFonts w:hint="eastAsia" w:ascii="宋体" w:hAnsi="宋体" w:eastAsia="宋体"/>
          <w:sz w:val="32"/>
        </w:rPr>
        <w:t>9</w:t>
      </w:r>
      <w:r>
        <w:rPr>
          <w:rFonts w:ascii="宋体" w:hAnsi="宋体" w:eastAsia="宋体"/>
          <w:sz w:val="32"/>
        </w:rPr>
        <w:t>名，现就有关事项公告如下：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一、招聘条件</w:t>
      </w:r>
    </w:p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（一）年龄在40周岁以下，身体健康，大专或以上学历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具有广州市户籍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普通话、粤语流利优先</w:t>
      </w:r>
      <w:r>
        <w:rPr>
          <w:rFonts w:hint="eastAsia" w:ascii="宋体" w:hAnsi="宋体" w:eastAsia="宋体"/>
          <w:sz w:val="32"/>
          <w:szCs w:val="32"/>
        </w:rPr>
        <w:t>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（二）遵纪守法，</w:t>
      </w:r>
      <w:r>
        <w:rPr>
          <w:rFonts w:hint="eastAsia" w:ascii="宋体" w:hAnsi="宋体" w:eastAsia="宋体"/>
          <w:color w:val="000000"/>
          <w:sz w:val="32"/>
          <w:szCs w:val="32"/>
        </w:rPr>
        <w:t>工作认真、踏实肯干、能吃苦耐劳、为人诚实，有一定的人际沟通表达能力，</w:t>
      </w:r>
      <w:r>
        <w:rPr>
          <w:rFonts w:ascii="宋体" w:hAnsi="宋体" w:eastAsia="宋体"/>
          <w:sz w:val="32"/>
          <w:szCs w:val="32"/>
        </w:rPr>
        <w:t>责任心强</w:t>
      </w:r>
      <w:r>
        <w:rPr>
          <w:rFonts w:hint="eastAsia" w:ascii="宋体" w:hAnsi="宋体" w:eastAsia="宋体"/>
          <w:sz w:val="32"/>
          <w:szCs w:val="32"/>
        </w:rPr>
        <w:t>，</w:t>
      </w:r>
      <w:r>
        <w:rPr>
          <w:rFonts w:ascii="宋体" w:hAnsi="宋体" w:eastAsia="宋体"/>
          <w:sz w:val="32"/>
          <w:szCs w:val="32"/>
        </w:rPr>
        <w:t>符合相关计划生育工作要求和无违法犯罪记录。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（三）</w:t>
      </w:r>
      <w:r>
        <w:rPr>
          <w:rFonts w:hint="eastAsia" w:ascii="宋体" w:hAnsi="宋体" w:eastAsia="宋体"/>
          <w:color w:val="000000"/>
          <w:sz w:val="32"/>
          <w:szCs w:val="32"/>
        </w:rPr>
        <w:t>熟悉电脑办公软件操作，有一定公文写作能力。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（四）</w:t>
      </w:r>
      <w:r>
        <w:rPr>
          <w:rFonts w:ascii="宋体" w:hAnsi="宋体" w:eastAsia="宋体"/>
          <w:sz w:val="32"/>
          <w:szCs w:val="32"/>
        </w:rPr>
        <w:t>服从应聘岗位调剂。</w:t>
      </w:r>
    </w:p>
    <w:p>
      <w:pPr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（五）</w:t>
      </w:r>
      <w:r>
        <w:rPr>
          <w:rFonts w:ascii="宋体" w:hAnsi="宋体" w:eastAsia="宋体"/>
          <w:sz w:val="32"/>
          <w:szCs w:val="32"/>
        </w:rPr>
        <w:t>服从错峰时间弹性上班(含晚上、节假日)。</w:t>
      </w:r>
    </w:p>
    <w:p>
      <w:pPr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二、</w:t>
      </w:r>
      <w:r>
        <w:rPr>
          <w:rFonts w:ascii="宋体" w:hAnsi="宋体" w:eastAsia="宋体"/>
          <w:b/>
          <w:bCs/>
          <w:sz w:val="32"/>
        </w:rPr>
        <w:t>报名办法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（一）报名方式：采用现场报名方式进行</w:t>
      </w:r>
      <w:r>
        <w:rPr>
          <w:rFonts w:hint="eastAsia" w:ascii="宋体" w:hAnsi="宋体" w:eastAsia="宋体"/>
          <w:sz w:val="32"/>
        </w:rPr>
        <w:t>。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（二）报名时间：2017年</w:t>
      </w:r>
      <w:r>
        <w:rPr>
          <w:rFonts w:hint="eastAsia" w:ascii="宋体" w:hAnsi="宋体" w:eastAsia="宋体"/>
          <w:sz w:val="32"/>
        </w:rPr>
        <w:t>8</w:t>
      </w:r>
      <w:r>
        <w:rPr>
          <w:rFonts w:ascii="宋体" w:hAnsi="宋体" w:eastAsia="宋体"/>
          <w:sz w:val="32"/>
        </w:rPr>
        <w:t>月</w:t>
      </w:r>
      <w:r>
        <w:rPr>
          <w:rFonts w:hint="eastAsia" w:ascii="宋体" w:hAnsi="宋体" w:eastAsia="宋体"/>
          <w:sz w:val="32"/>
        </w:rPr>
        <w:t>10</w:t>
      </w:r>
      <w:r>
        <w:rPr>
          <w:rFonts w:ascii="宋体" w:hAnsi="宋体" w:eastAsia="宋体"/>
          <w:sz w:val="32"/>
        </w:rPr>
        <w:t>日（星期</w:t>
      </w:r>
      <w:r>
        <w:rPr>
          <w:rFonts w:hint="eastAsia" w:ascii="宋体" w:hAnsi="宋体" w:eastAsia="宋体"/>
          <w:sz w:val="32"/>
        </w:rPr>
        <w:t>四</w:t>
      </w:r>
      <w:r>
        <w:rPr>
          <w:rFonts w:ascii="宋体" w:hAnsi="宋体" w:eastAsia="宋体"/>
          <w:sz w:val="32"/>
        </w:rPr>
        <w:t>）至</w:t>
      </w:r>
      <w:r>
        <w:rPr>
          <w:rFonts w:hint="eastAsia" w:ascii="宋体" w:hAnsi="宋体" w:eastAsia="宋体"/>
          <w:sz w:val="32"/>
        </w:rPr>
        <w:t xml:space="preserve">8 </w:t>
      </w:r>
      <w:r>
        <w:rPr>
          <w:rFonts w:ascii="宋体" w:hAnsi="宋体" w:eastAsia="宋体"/>
          <w:sz w:val="32"/>
        </w:rPr>
        <w:t>月</w:t>
      </w:r>
      <w:r>
        <w:rPr>
          <w:rFonts w:hint="eastAsia" w:ascii="宋体" w:hAnsi="宋体" w:eastAsia="宋体"/>
          <w:sz w:val="32"/>
        </w:rPr>
        <w:t>18</w:t>
      </w:r>
      <w:r>
        <w:rPr>
          <w:rFonts w:ascii="宋体" w:hAnsi="宋体" w:eastAsia="宋体"/>
          <w:sz w:val="32"/>
        </w:rPr>
        <w:t xml:space="preserve"> 日（星期五），工作日的上午9:00时－11:00时，下午15:00时－17:00时。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（三）报名地点：越秀区珠光街来穗人员和出租屋服务管理中心（广州市珠光路37号首层）。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 xml:space="preserve">（四）报名要求：报名者须携带户口簿、学历证、身份证、失业证、计生证等原件及复印件，近期小一寸免冠彩色照片1张。报名资格初审合格者，填写《报名登记表》。 应聘人员所交资料不予退回。 </w:t>
      </w:r>
    </w:p>
    <w:p>
      <w:pPr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三</w:t>
      </w:r>
      <w:r>
        <w:rPr>
          <w:rFonts w:ascii="宋体" w:hAnsi="宋体" w:eastAsia="宋体"/>
          <w:b/>
          <w:bCs/>
          <w:sz w:val="32"/>
        </w:rPr>
        <w:t>、考试办法</w:t>
      </w:r>
    </w:p>
    <w:p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   </w:t>
      </w:r>
      <w:r>
        <w:rPr>
          <w:rFonts w:hint="eastAsia" w:ascii="宋体" w:hAnsi="宋体"/>
          <w:sz w:val="32"/>
          <w:lang w:eastAsia="zh-CN"/>
        </w:rPr>
        <w:t>考试分笔试、电脑测试和面试</w:t>
      </w:r>
      <w:r>
        <w:rPr>
          <w:rFonts w:ascii="宋体" w:hAnsi="宋体" w:eastAsia="宋体"/>
          <w:sz w:val="32"/>
        </w:rPr>
        <w:t>。考试的具体时间、地点另行通知。</w:t>
      </w:r>
    </w:p>
    <w:p>
      <w:pPr>
        <w:rPr>
          <w:rFonts w:ascii="宋体" w:hAnsi="宋体" w:eastAsia="宋体"/>
          <w:b/>
          <w:bCs/>
          <w:sz w:val="32"/>
        </w:rPr>
      </w:pPr>
      <w:r>
        <w:rPr>
          <w:rFonts w:hint="eastAsia" w:ascii="宋体" w:hAnsi="宋体" w:eastAsia="宋体"/>
          <w:b/>
          <w:bCs/>
          <w:sz w:val="32"/>
        </w:rPr>
        <w:t>四</w:t>
      </w:r>
      <w:r>
        <w:rPr>
          <w:rFonts w:ascii="宋体" w:hAnsi="宋体" w:eastAsia="宋体"/>
          <w:b/>
          <w:bCs/>
          <w:sz w:val="32"/>
        </w:rPr>
        <w:t>、体检</w:t>
      </w:r>
    </w:p>
    <w:p>
      <w:pPr>
        <w:pStyle w:val="5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sz w:val="32"/>
        </w:rPr>
      </w:pPr>
      <w:r>
        <w:rPr>
          <w:rFonts w:ascii="宋体" w:hAnsi="宋体" w:eastAsia="宋体"/>
          <w:color w:val="000000"/>
          <w:sz w:val="32"/>
          <w:szCs w:val="32"/>
        </w:rPr>
        <w:t>拟聘用人员需到指定医院体检</w:t>
      </w:r>
      <w:r>
        <w:rPr>
          <w:rFonts w:hint="eastAsia" w:ascii="宋体" w:hAnsi="宋体"/>
          <w:color w:val="000000"/>
          <w:sz w:val="32"/>
          <w:szCs w:val="32"/>
          <w:lang w:eastAsia="zh-CN"/>
        </w:rPr>
        <w:t>（体检费用自理），</w:t>
      </w:r>
      <w:r>
        <w:rPr>
          <w:rFonts w:ascii="宋体" w:hAnsi="宋体" w:eastAsia="宋体"/>
          <w:color w:val="000000"/>
          <w:sz w:val="32"/>
          <w:szCs w:val="32"/>
        </w:rPr>
        <w:t>并根据体检结果决定是否聘用</w:t>
      </w:r>
      <w:r>
        <w:rPr>
          <w:rFonts w:hint="eastAsia" w:ascii="宋体" w:hAnsi="宋体" w:eastAsia="宋体"/>
          <w:color w:val="000000"/>
          <w:sz w:val="32"/>
          <w:szCs w:val="32"/>
        </w:rPr>
        <w:t>。</w:t>
      </w:r>
    </w:p>
    <w:p>
      <w:pPr>
        <w:pStyle w:val="5"/>
        <w:snapToGrid w:val="0"/>
        <w:spacing w:line="360" w:lineRule="auto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</w:rPr>
        <w:t>五</w:t>
      </w:r>
      <w:r>
        <w:rPr>
          <w:rFonts w:ascii="宋体" w:hAnsi="宋体" w:eastAsia="宋体"/>
          <w:b/>
          <w:bCs/>
          <w:sz w:val="32"/>
        </w:rPr>
        <w:t xml:space="preserve">、聘用及工资待遇 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（一）</w:t>
      </w:r>
      <w:r>
        <w:rPr>
          <w:rFonts w:hint="eastAsia" w:ascii="宋体" w:hAnsi="宋体" w:eastAsia="宋体"/>
          <w:sz w:val="32"/>
        </w:rPr>
        <w:t xml:space="preserve"> </w:t>
      </w:r>
      <w:r>
        <w:rPr>
          <w:rFonts w:ascii="宋体" w:hAnsi="宋体" w:eastAsia="宋体"/>
          <w:sz w:val="32"/>
        </w:rPr>
        <w:t>确定聘用人员名单，并电话通知。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（二）对聘用人员实行一个月的试用期。试用期满经考核胜任的，履行劳动合同；考核不胜任的，解除劳动合同。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（三）工资：按照街合同工工资标准执行（不低于广州市最低工资标准），购买”五险一金”。待遇面议。</w:t>
      </w:r>
    </w:p>
    <w:p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六</w:t>
      </w:r>
      <w:r>
        <w:rPr>
          <w:b/>
          <w:bCs/>
          <w:sz w:val="32"/>
        </w:rPr>
        <w:t>、注意事项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（一）考试、体检时证件不齐或不符合公告上职位要求的将取消考试、体检资格。</w:t>
      </w:r>
    </w:p>
    <w:p>
      <w:pPr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（二）由于应聘人员提供的证件、资料虚假，造成的所有后果由应聘者本人负责。</w:t>
      </w:r>
    </w:p>
    <w:p>
      <w:pPr>
        <w:pStyle w:val="5"/>
        <w:snapToGrid w:val="0"/>
        <w:spacing w:line="360" w:lineRule="auto"/>
        <w:jc w:val="left"/>
        <w:rPr>
          <w:rFonts w:ascii="仿宋_GB2312" w:hAnsi="华文仿宋" w:eastAsia="仿宋_GB2312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</w:t>
      </w:r>
    </w:p>
    <w:p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联系人：黄小姐     冯小姐</w:t>
      </w:r>
    </w:p>
    <w:p>
      <w:pPr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>联系电话：83305226</w:t>
      </w:r>
    </w:p>
    <w:p>
      <w:pPr>
        <w:rPr>
          <w:rFonts w:ascii="宋体" w:hAnsi="宋体" w:eastAsia="宋体"/>
          <w:sz w:val="32"/>
        </w:rPr>
      </w:pPr>
    </w:p>
    <w:p>
      <w:pPr>
        <w:jc w:val="right"/>
        <w:rPr>
          <w:rFonts w:ascii="宋体" w:hAnsi="宋体" w:eastAsia="宋体"/>
          <w:sz w:val="32"/>
        </w:rPr>
      </w:pPr>
      <w:r>
        <w:rPr>
          <w:rFonts w:hint="eastAsia" w:ascii="宋体" w:hAnsi="宋体" w:eastAsia="宋体"/>
          <w:sz w:val="32"/>
        </w:rPr>
        <w:t xml:space="preserve">                 珠光街来穗人员和出租屋</w:t>
      </w:r>
      <w:bookmarkStart w:id="0" w:name="_GoBack"/>
      <w:bookmarkEnd w:id="0"/>
      <w:r>
        <w:rPr>
          <w:rFonts w:hint="eastAsia" w:ascii="宋体" w:hAnsi="宋体" w:eastAsia="宋体"/>
          <w:sz w:val="32"/>
        </w:rPr>
        <w:t xml:space="preserve">服务管理中心 </w:t>
      </w:r>
    </w:p>
    <w:p>
      <w:pPr>
        <w:pStyle w:val="5"/>
        <w:snapToGrid w:val="0"/>
        <w:spacing w:line="360" w:lineRule="auto"/>
        <w:ind w:firstLine="640" w:firstLineChars="200"/>
        <w:jc w:val="left"/>
        <w:rPr>
          <w:rFonts w:ascii="宋体" w:hAnsi="宋体" w:eastAsia="宋体"/>
          <w:color w:val="000000"/>
          <w:sz w:val="32"/>
          <w:szCs w:val="32"/>
        </w:rPr>
      </w:pPr>
      <w:r>
        <w:rPr>
          <w:rFonts w:hint="eastAsia" w:ascii="仿宋_GB2312" w:hAnsi="华文仿宋" w:eastAsia="仿宋_GB2312"/>
          <w:color w:val="000000"/>
          <w:sz w:val="32"/>
          <w:szCs w:val="32"/>
        </w:rPr>
        <w:t xml:space="preserve">                      </w:t>
      </w:r>
      <w:r>
        <w:rPr>
          <w:rFonts w:hint="eastAsia" w:ascii="宋体" w:hAnsi="宋体" w:eastAsia="宋体"/>
          <w:color w:val="000000"/>
          <w:sz w:val="32"/>
          <w:szCs w:val="32"/>
        </w:rPr>
        <w:t xml:space="preserve"> 2017年8月</w:t>
      </w:r>
      <w:r>
        <w:rPr>
          <w:rFonts w:hint="eastAsia" w:ascii="宋体" w:hAnsi="宋体"/>
          <w:color w:val="000000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/>
          <w:color w:val="000000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正文 New New New New New New"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szCs w:val="24"/>
    </w:rPr>
  </w:style>
  <w:style w:type="character" w:customStyle="1" w:styleId="6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145</Words>
  <Characters>832</Characters>
  <Lines>6</Lines>
  <Paragraphs>1</Paragraphs>
  <TotalTime>0</TotalTime>
  <ScaleCrop>false</ScaleCrop>
  <LinksUpToDate>false</LinksUpToDate>
  <CharactersWithSpaces>0</CharactersWithSpaces>
  <Application>WPS Office 个人版_9.1.0.4693_{F1E327BC-269C-435d-A152-05C5408002CA}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2017-08-04T05:24:00Z</dcterms:created>
  <dc:creator>易怡</dc:creator>
  <cp:lastModifiedBy>杨莹莹.</cp:lastModifiedBy>
  <dcterms:modified xsi:type="dcterms:W3CDTF">2017-08-09T03:23:52Z</dcterms:modified>
  <dc:title>越秀区珠光街公开招聘来穗人员和出租屋服务管理中心管理员公告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2052-9.1.0.4693</vt:lpwstr>
  </property>
</Properties>
</file>