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91F2" w14:textId="77777777" w:rsidR="007B7803" w:rsidRDefault="007B7803" w:rsidP="007B7803">
      <w:pPr>
        <w:spacing w:line="420" w:lineRule="exact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附件：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1960"/>
        <w:gridCol w:w="6940"/>
      </w:tblGrid>
      <w:tr w:rsidR="007B7803" w14:paraId="0418B3F7" w14:textId="77777777" w:rsidTr="002F4FCB">
        <w:trPr>
          <w:trHeight w:val="1497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2BF11" w14:textId="77777777" w:rsidR="007B7803" w:rsidRDefault="007B7803" w:rsidP="002F4FCB">
            <w:pPr>
              <w:pStyle w:val="a7"/>
              <w:spacing w:before="0" w:beforeAutospacing="0" w:after="0" w:afterAutospacing="0" w:line="480" w:lineRule="auto"/>
              <w:ind w:firstLineChars="200" w:firstLine="643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br/>
              <w:t xml:space="preserve">                </w:t>
            </w:r>
            <w:r>
              <w:rPr>
                <w:rFonts w:hint="eastAsia"/>
                <w:b/>
                <w:bCs/>
                <w:sz w:val="40"/>
                <w:szCs w:val="40"/>
              </w:rPr>
              <w:t>提供获奖材料要求</w:t>
            </w:r>
            <w:r>
              <w:rPr>
                <w:rFonts w:hint="eastAsia"/>
                <w:b/>
                <w:bCs/>
                <w:sz w:val="32"/>
                <w:szCs w:val="32"/>
              </w:rPr>
              <w:br/>
              <w:t xml:space="preserve">                 （2013年1月至今）</w:t>
            </w:r>
          </w:p>
        </w:tc>
      </w:tr>
      <w:tr w:rsidR="007B7803" w14:paraId="073C3FB4" w14:textId="77777777" w:rsidTr="002F4FCB">
        <w:trPr>
          <w:trHeight w:val="118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B477" w14:textId="77777777" w:rsidR="007B7803" w:rsidRDefault="007B7803" w:rsidP="002F4FC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项  目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19BD" w14:textId="77777777" w:rsidR="007B7803" w:rsidRDefault="007B7803" w:rsidP="002F4FC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内   容</w:t>
            </w:r>
          </w:p>
        </w:tc>
      </w:tr>
      <w:tr w:rsidR="007B7803" w14:paraId="3ADEFE3C" w14:textId="77777777" w:rsidTr="002F4FCB">
        <w:trPr>
          <w:trHeight w:val="13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A047" w14:textId="77777777" w:rsidR="007B7803" w:rsidRDefault="007B7803" w:rsidP="002F4FC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德育工作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58D00" w14:textId="77777777" w:rsidR="007B7803" w:rsidRDefault="007B7803" w:rsidP="002F4F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在班主任、辅导员工作中，被评为国家、省、市、县各级优秀班主任、优秀德育工作者、优秀辅导员等类似荣誉。</w:t>
            </w:r>
          </w:p>
        </w:tc>
      </w:tr>
      <w:tr w:rsidR="007B7803" w14:paraId="537B6A0A" w14:textId="77777777" w:rsidTr="002F4FCB">
        <w:trPr>
          <w:trHeight w:val="1541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1758" w14:textId="77777777" w:rsidR="007B7803" w:rsidRDefault="007B7803" w:rsidP="002F4FC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公开示范课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852C1" w14:textId="77777777" w:rsidR="007B7803" w:rsidRDefault="007B7803" w:rsidP="002F4F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提供过县级及以上公开课、观摩课、示范课、辅导课、专题讲座等。</w:t>
            </w:r>
          </w:p>
        </w:tc>
      </w:tr>
      <w:tr w:rsidR="007B7803" w14:paraId="3DB65031" w14:textId="77777777" w:rsidTr="002F4FCB">
        <w:trPr>
          <w:trHeight w:val="123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D6C0" w14:textId="77777777" w:rsidR="007B7803" w:rsidRDefault="007B7803" w:rsidP="002F4FC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赛  课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E6AC7" w14:textId="77777777" w:rsidR="007B7803" w:rsidRDefault="007B7803" w:rsidP="002F4FCB">
            <w:pPr>
              <w:spacing w:line="460" w:lineRule="exact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在赛课（说课、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微课和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技能大赛）活动中获得省级三等奖或地市级二等奖及以上的。</w:t>
            </w:r>
          </w:p>
          <w:p w14:paraId="115324C5" w14:textId="77777777" w:rsidR="007B7803" w:rsidRDefault="007B7803" w:rsidP="002F4F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B7803" w14:paraId="05837D56" w14:textId="77777777" w:rsidTr="002F4FCB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2B3D" w14:textId="77777777" w:rsidR="007B7803" w:rsidRDefault="007B7803" w:rsidP="002F4FC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论文论著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A88EC" w14:textId="77777777" w:rsidR="007B7803" w:rsidRDefault="007B7803" w:rsidP="002F4F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教学论文在国家级、省级、市级专业核心刊物发表。</w:t>
            </w:r>
          </w:p>
        </w:tc>
      </w:tr>
      <w:tr w:rsidR="007B7803" w14:paraId="4D5804CE" w14:textId="77777777" w:rsidTr="002F4FCB">
        <w:trPr>
          <w:trHeight w:val="1221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F72E" w14:textId="77777777" w:rsidR="007B7803" w:rsidRDefault="007B7803" w:rsidP="002F4FC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教育科研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5642" w14:textId="77777777" w:rsidR="007B7803" w:rsidRDefault="007B7803" w:rsidP="002F4F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承担国家级、省级、市级、县级课题研究（提供开题报告或结题报告）。</w:t>
            </w:r>
          </w:p>
        </w:tc>
      </w:tr>
      <w:tr w:rsidR="007B7803" w14:paraId="7AA90703" w14:textId="77777777" w:rsidTr="002F4FCB">
        <w:trPr>
          <w:trHeight w:val="1068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D4314" w14:textId="77777777" w:rsidR="007B7803" w:rsidRDefault="007B7803" w:rsidP="002F4FC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荣誉称号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333DA" w14:textId="77777777" w:rsidR="007B7803" w:rsidRDefault="007B7803" w:rsidP="002F4F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获国家级、省级、市级、县级党委、政府、行政部门表彰的荣誉。</w:t>
            </w:r>
          </w:p>
        </w:tc>
      </w:tr>
      <w:tr w:rsidR="007B7803" w14:paraId="57FCCD36" w14:textId="77777777" w:rsidTr="002F4FCB">
        <w:trPr>
          <w:trHeight w:val="73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EEF9B" w14:textId="77777777" w:rsidR="007B7803" w:rsidRDefault="007B7803" w:rsidP="002F4FCB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EE57" w14:textId="77777777" w:rsidR="007B7803" w:rsidRDefault="007B7803" w:rsidP="002F4FCB">
            <w:pPr>
              <w:spacing w:line="4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获得过地市级及以上骨干教师、学科（技能）带头人、特级教师荣誉称号的。</w:t>
            </w:r>
          </w:p>
          <w:p w14:paraId="47566210" w14:textId="77777777" w:rsidR="007B7803" w:rsidRDefault="007B7803" w:rsidP="002F4F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B7803" w14:paraId="667AB624" w14:textId="77777777" w:rsidTr="002F4FCB">
        <w:trPr>
          <w:trHeight w:val="9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82D0" w14:textId="77777777" w:rsidR="007B7803" w:rsidRDefault="007B7803" w:rsidP="002F4FCB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指导教师</w:t>
            </w:r>
          </w:p>
          <w:p w14:paraId="3CFC1225" w14:textId="77777777" w:rsidR="007B7803" w:rsidRDefault="007B7803" w:rsidP="002F4FC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情况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F234" w14:textId="77777777" w:rsidR="007B7803" w:rsidRDefault="007B7803" w:rsidP="002F4FCB">
            <w:pPr>
              <w:spacing w:line="4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属区县级及以上名师工作室领衔人（导师）的。</w:t>
            </w:r>
          </w:p>
          <w:p w14:paraId="156889CA" w14:textId="77777777" w:rsidR="007B7803" w:rsidRDefault="007B7803" w:rsidP="002F4F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在指导教师方面获可提供相关印证材料。</w:t>
            </w:r>
          </w:p>
        </w:tc>
      </w:tr>
    </w:tbl>
    <w:p w14:paraId="0CAA5FEB" w14:textId="77777777" w:rsidR="007B7803" w:rsidRDefault="007B7803" w:rsidP="007B7803">
      <w:pPr>
        <w:spacing w:line="420" w:lineRule="exact"/>
        <w:ind w:firstLineChars="1850" w:firstLine="5550"/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　</w:t>
      </w:r>
    </w:p>
    <w:p w14:paraId="0069399A" w14:textId="77777777" w:rsidR="006578DC" w:rsidRPr="007B7803" w:rsidRDefault="006578DC">
      <w:bookmarkStart w:id="0" w:name="_GoBack"/>
      <w:bookmarkEnd w:id="0"/>
    </w:p>
    <w:sectPr w:rsidR="006578DC" w:rsidRPr="007B78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57CAD" w14:textId="77777777" w:rsidR="004A1C96" w:rsidRDefault="004A1C96" w:rsidP="007B7803">
      <w:r>
        <w:separator/>
      </w:r>
    </w:p>
  </w:endnote>
  <w:endnote w:type="continuationSeparator" w:id="0">
    <w:p w14:paraId="510A4CF0" w14:textId="77777777" w:rsidR="004A1C96" w:rsidRDefault="004A1C96" w:rsidP="007B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A2DFA" w14:textId="77777777" w:rsidR="004A1C96" w:rsidRDefault="004A1C96" w:rsidP="007B7803">
      <w:r>
        <w:separator/>
      </w:r>
    </w:p>
  </w:footnote>
  <w:footnote w:type="continuationSeparator" w:id="0">
    <w:p w14:paraId="1B3EEE98" w14:textId="77777777" w:rsidR="004A1C96" w:rsidRDefault="004A1C96" w:rsidP="007B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F6"/>
    <w:rsid w:val="004A1C96"/>
    <w:rsid w:val="006578DC"/>
    <w:rsid w:val="007B7803"/>
    <w:rsid w:val="00D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126822-72A5-42BA-BB19-CED23865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8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8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803"/>
    <w:rPr>
      <w:sz w:val="18"/>
      <w:szCs w:val="18"/>
    </w:rPr>
  </w:style>
  <w:style w:type="paragraph" w:styleId="a7">
    <w:name w:val="Normal (Web)"/>
    <w:basedOn w:val="a"/>
    <w:rsid w:val="007B7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锐</dc:creator>
  <cp:keywords/>
  <dc:description/>
  <cp:lastModifiedBy>周 锐</cp:lastModifiedBy>
  <cp:revision>2</cp:revision>
  <dcterms:created xsi:type="dcterms:W3CDTF">2018-07-12T08:43:00Z</dcterms:created>
  <dcterms:modified xsi:type="dcterms:W3CDTF">2018-07-12T08:43:00Z</dcterms:modified>
</cp:coreProperties>
</file>