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岳池交通投资建设开发集团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有限公司</w:t>
      </w: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人员招聘情况汇总表</w:t>
      </w:r>
    </w:p>
    <w:tbl>
      <w:tblPr>
        <w:tblStyle w:val="3"/>
        <w:tblW w:w="9977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04"/>
        <w:gridCol w:w="975"/>
        <w:gridCol w:w="789"/>
        <w:gridCol w:w="1118"/>
        <w:gridCol w:w="1268"/>
        <w:gridCol w:w="1091"/>
        <w:gridCol w:w="1023"/>
        <w:gridCol w:w="859"/>
        <w:gridCol w:w="508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岗位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考号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笔试折合 成绩（40%）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面试折合成绩（60%）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总成绩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名次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val="en-US" w:eastAsia="zh-CN"/>
              </w:rPr>
              <w:t>是否录用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文秘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A001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熙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70.00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28.00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28.00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A002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程美娟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77.00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30.80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83.80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50.28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81.08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A003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唐国俊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93.00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37.20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87.10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52.26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89.46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项目   管理员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B001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唐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权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77.40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77.40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B002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董海枫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84.20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84.20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B003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李金隆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81.30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81.30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B004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聪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78.20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78.20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水利工程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技术员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C001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75.80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75.80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C002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王心豪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84.40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84.40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C003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罗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健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80.80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80.80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D001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黄珊珊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76.00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76.00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D002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付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扬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77.40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77.40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D003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丁久玲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85.80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85.80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01BE"/>
    <w:rsid w:val="0EF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2019-11-20T07:20:00Z</dcterms:created>
  <dc:creator>宇轩</dc:creator>
  <cp:lastModifiedBy>宇轩</cp:lastModifiedBy>
  <dcterms:modified xsi:type="dcterms:W3CDTF">2019-11-20T07:20:49Z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