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27C8" w:rsidRDefault="00284FD6" w:rsidP="00D32391">
      <w:pPr>
        <w:spacing w:line="640" w:lineRule="exact"/>
        <w:jc w:val="center"/>
        <w:rPr>
          <w:rFonts w:ascii="方正小标宋_GBK" w:eastAsia="方正小标宋_GBK"/>
          <w:bCs/>
          <w:color w:val="0D0D0D"/>
          <w:w w:val="90"/>
          <w:sz w:val="44"/>
          <w:szCs w:val="44"/>
        </w:rPr>
      </w:pPr>
      <w:bookmarkStart w:id="0" w:name="_GoBack"/>
      <w:r>
        <w:rPr>
          <w:rFonts w:ascii="方正小标宋_GBK" w:eastAsia="方正小标宋_GBK" w:hint="eastAsia"/>
          <w:bCs/>
          <w:color w:val="0D0D0D"/>
          <w:w w:val="90"/>
          <w:sz w:val="44"/>
          <w:szCs w:val="44"/>
        </w:rPr>
        <w:t>涪陵区</w:t>
      </w:r>
      <w:r w:rsidR="00D32391">
        <w:rPr>
          <w:rFonts w:ascii="方正小标宋_GBK" w:eastAsia="方正小标宋_GBK" w:hint="eastAsia"/>
          <w:bCs/>
          <w:color w:val="0D0D0D"/>
          <w:w w:val="90"/>
          <w:sz w:val="44"/>
          <w:szCs w:val="44"/>
        </w:rPr>
        <w:t>面向</w:t>
      </w:r>
      <w:r>
        <w:rPr>
          <w:rFonts w:ascii="方正小标宋_GBK" w:eastAsia="方正小标宋_GBK" w:hint="eastAsia"/>
          <w:bCs/>
          <w:color w:val="0D0D0D"/>
          <w:w w:val="90"/>
          <w:sz w:val="44"/>
          <w:szCs w:val="44"/>
        </w:rPr>
        <w:t>2019</w:t>
      </w:r>
      <w:r>
        <w:rPr>
          <w:rFonts w:ascii="方正小标宋_GBK" w:eastAsia="方正小标宋_GBK" w:hint="eastAsia"/>
          <w:bCs/>
          <w:color w:val="0D0D0D"/>
          <w:w w:val="90"/>
          <w:sz w:val="44"/>
          <w:szCs w:val="44"/>
        </w:rPr>
        <w:t>年服务期满且考核合格的大学生</w:t>
      </w:r>
      <w:r>
        <w:rPr>
          <w:rFonts w:ascii="方正小标宋_GBK" w:eastAsia="方正小标宋_GBK" w:hint="eastAsia"/>
          <w:bCs/>
          <w:color w:val="0D0D0D"/>
          <w:w w:val="90"/>
          <w:sz w:val="44"/>
          <w:szCs w:val="44"/>
        </w:rPr>
        <w:t>村官公开招聘为乡镇事业单位工作人员简章</w:t>
      </w:r>
    </w:p>
    <w:p w:rsidR="008E27C8" w:rsidRPr="00D32391" w:rsidRDefault="008E27C8">
      <w:pPr>
        <w:spacing w:line="560" w:lineRule="exact"/>
        <w:rPr>
          <w:rFonts w:ascii="方正仿宋_GBK"/>
          <w:color w:val="0D0D0D"/>
        </w:rPr>
      </w:pPr>
    </w:p>
    <w:p w:rsidR="008E27C8" w:rsidRPr="00D32391" w:rsidRDefault="00284FD6" w:rsidP="00D32391">
      <w:pPr>
        <w:pStyle w:val="a6"/>
        <w:spacing w:before="0" w:beforeAutospacing="0" w:after="0" w:afterAutospacing="0"/>
        <w:ind w:firstLineChars="200" w:firstLine="640"/>
        <w:jc w:val="both"/>
        <w:rPr>
          <w:rFonts w:ascii="Times New Roman" w:eastAsia="方正仿宋_GBK"/>
          <w:sz w:val="32"/>
        </w:rPr>
      </w:pPr>
      <w:bookmarkStart w:id="1" w:name="OLE_LINK1"/>
      <w:r>
        <w:rPr>
          <w:rFonts w:ascii="方正仿宋_GBK" w:eastAsia="方正仿宋_GBK" w:hAnsi="微软雅黑" w:hint="eastAsia"/>
          <w:sz w:val="32"/>
        </w:rPr>
        <w:t>为进一步优化我区事业单位人员结构，根据《事业单位人事管理条例》《重庆市事业单位公开招聘人员实施办法》（渝人发〔</w:t>
      </w:r>
      <w:r>
        <w:rPr>
          <w:rFonts w:ascii="方正仿宋_GBK" w:eastAsia="方正仿宋_GBK" w:hAnsi="微软雅黑" w:hint="eastAsia"/>
          <w:sz w:val="32"/>
        </w:rPr>
        <w:t>2006</w:t>
      </w:r>
      <w:r>
        <w:rPr>
          <w:rFonts w:ascii="方正仿宋_GBK" w:eastAsia="方正仿宋_GBK" w:hAnsi="微软雅黑" w:hint="eastAsia"/>
          <w:sz w:val="32"/>
        </w:rPr>
        <w:t>〕</w:t>
      </w:r>
      <w:r>
        <w:rPr>
          <w:rFonts w:ascii="方正仿宋_GBK" w:eastAsia="方正仿宋_GBK" w:hAnsi="微软雅黑" w:hint="eastAsia"/>
          <w:sz w:val="32"/>
        </w:rPr>
        <w:t>44</w:t>
      </w:r>
      <w:r>
        <w:rPr>
          <w:rFonts w:ascii="方正仿宋_GBK" w:eastAsia="方正仿宋_GBK" w:hAnsi="微软雅黑" w:hint="eastAsia"/>
          <w:sz w:val="32"/>
        </w:rPr>
        <w:t>号）和市委组织部、市人力社保局《关于进一步规范事业单位公开招聘工作的通知》（渝人社发〔</w:t>
      </w:r>
      <w:r>
        <w:rPr>
          <w:rFonts w:ascii="方正仿宋_GBK" w:eastAsia="方正仿宋_GBK" w:hAnsi="微软雅黑" w:hint="eastAsia"/>
          <w:sz w:val="32"/>
        </w:rPr>
        <w:t>2011</w:t>
      </w:r>
      <w:r>
        <w:rPr>
          <w:rFonts w:ascii="方正仿宋_GBK" w:eastAsia="方正仿宋_GBK" w:hAnsi="微软雅黑" w:hint="eastAsia"/>
          <w:sz w:val="32"/>
        </w:rPr>
        <w:t>〕</w:t>
      </w:r>
      <w:r>
        <w:rPr>
          <w:rFonts w:ascii="方正仿宋_GBK" w:eastAsia="方正仿宋_GBK" w:hAnsi="微软雅黑" w:hint="eastAsia"/>
          <w:sz w:val="32"/>
        </w:rPr>
        <w:t>326</w:t>
      </w:r>
      <w:r>
        <w:rPr>
          <w:rFonts w:ascii="方正仿宋_GBK" w:eastAsia="方正仿宋_GBK" w:hAnsi="微软雅黑" w:hint="eastAsia"/>
          <w:sz w:val="32"/>
        </w:rPr>
        <w:t>号）及市人力社保局《关于印发</w:t>
      </w:r>
      <w:r>
        <w:rPr>
          <w:rFonts w:ascii="方正仿宋_GBK" w:eastAsia="方正仿宋_GBK" w:hAnsi="微软雅黑" w:hint="eastAsia"/>
          <w:sz w:val="32"/>
        </w:rPr>
        <w:t>&lt;</w:t>
      </w:r>
      <w:r>
        <w:rPr>
          <w:rFonts w:ascii="方正仿宋_GBK" w:eastAsia="方正仿宋_GBK" w:hAnsi="微软雅黑" w:hint="eastAsia"/>
          <w:sz w:val="32"/>
        </w:rPr>
        <w:t>重庆市事业单位考核招聘工作人员办法</w:t>
      </w:r>
      <w:r>
        <w:rPr>
          <w:rFonts w:ascii="方正仿宋_GBK" w:eastAsia="方正仿宋_GBK" w:hAnsi="微软雅黑" w:hint="eastAsia"/>
          <w:sz w:val="32"/>
        </w:rPr>
        <w:t>&gt;</w:t>
      </w:r>
      <w:r>
        <w:rPr>
          <w:rFonts w:ascii="方正仿宋_GBK" w:eastAsia="方正仿宋_GBK" w:hAnsi="微软雅黑" w:hint="eastAsia"/>
          <w:sz w:val="32"/>
        </w:rPr>
        <w:t>等</w:t>
      </w:r>
      <w:r>
        <w:rPr>
          <w:rFonts w:ascii="方正仿宋_GBK" w:eastAsia="方正仿宋_GBK" w:hAnsi="微软雅黑" w:hint="eastAsia"/>
          <w:sz w:val="32"/>
        </w:rPr>
        <w:t>6</w:t>
      </w:r>
      <w:r>
        <w:rPr>
          <w:rFonts w:ascii="方正仿宋_GBK" w:eastAsia="方正仿宋_GBK" w:hAnsi="微软雅黑" w:hint="eastAsia"/>
          <w:sz w:val="32"/>
        </w:rPr>
        <w:t>个公开招聘配套文件的通知》（渝人社发〔</w:t>
      </w:r>
      <w:r>
        <w:rPr>
          <w:rFonts w:ascii="方正仿宋_GBK" w:eastAsia="方正仿宋_GBK" w:hAnsi="微软雅黑" w:hint="eastAsia"/>
          <w:sz w:val="32"/>
        </w:rPr>
        <w:t>2016</w:t>
      </w:r>
      <w:r>
        <w:rPr>
          <w:rFonts w:ascii="方正仿宋_GBK" w:eastAsia="方正仿宋_GBK" w:hAnsi="微软雅黑" w:hint="eastAsia"/>
          <w:sz w:val="32"/>
        </w:rPr>
        <w:t>〕</w:t>
      </w:r>
      <w:r>
        <w:rPr>
          <w:rFonts w:ascii="方正仿宋_GBK" w:eastAsia="方正仿宋_GBK" w:hAnsi="微软雅黑" w:hint="eastAsia"/>
          <w:sz w:val="32"/>
        </w:rPr>
        <w:t>281</w:t>
      </w:r>
      <w:r>
        <w:rPr>
          <w:rFonts w:ascii="方正仿宋_GBK" w:eastAsia="方正仿宋_GBK" w:hAnsi="微软雅黑" w:hint="eastAsia"/>
          <w:sz w:val="32"/>
        </w:rPr>
        <w:t>号）等有关规定，</w:t>
      </w:r>
      <w:bookmarkEnd w:id="1"/>
      <w:r>
        <w:rPr>
          <w:rFonts w:ascii="方正仿宋_GBK" w:eastAsia="方正仿宋_GBK" w:hAnsi="微软雅黑" w:hint="eastAsia"/>
          <w:sz w:val="32"/>
        </w:rPr>
        <w:t>经市人力社保局核准，</w:t>
      </w:r>
      <w:r>
        <w:rPr>
          <w:rFonts w:ascii="Times New Roman" w:eastAsia="方正仿宋_GBK"/>
          <w:sz w:val="32"/>
        </w:rPr>
        <w:t>从涪陵区</w:t>
      </w:r>
      <w:r>
        <w:rPr>
          <w:rFonts w:ascii="Times New Roman" w:eastAsia="方正仿宋_GBK" w:hint="eastAsia"/>
          <w:sz w:val="32"/>
        </w:rPr>
        <w:t>2019</w:t>
      </w:r>
      <w:r>
        <w:rPr>
          <w:rFonts w:ascii="Times New Roman" w:eastAsia="方正仿宋_GBK" w:hint="eastAsia"/>
          <w:sz w:val="32"/>
        </w:rPr>
        <w:t>年服务期满且考核合格的大学生</w:t>
      </w:r>
      <w:r>
        <w:rPr>
          <w:rFonts w:ascii="Times New Roman" w:eastAsia="方正仿宋_GBK" w:hint="eastAsia"/>
          <w:sz w:val="32"/>
        </w:rPr>
        <w:t>村官</w:t>
      </w:r>
      <w:r>
        <w:rPr>
          <w:rFonts w:ascii="Times New Roman" w:eastAsia="方正仿宋_GBK"/>
          <w:sz w:val="32"/>
        </w:rPr>
        <w:t>中考试招聘乡镇事业单位工作人员</w:t>
      </w:r>
      <w:r>
        <w:rPr>
          <w:rFonts w:ascii="方正仿宋_GBK" w:eastAsia="方正仿宋_GBK" w:hAnsi="微软雅黑" w:hint="eastAsia"/>
          <w:sz w:val="32"/>
        </w:rPr>
        <w:t>。</w:t>
      </w:r>
    </w:p>
    <w:p w:rsidR="008E27C8" w:rsidRDefault="00284FD6">
      <w:pPr>
        <w:widowControl/>
        <w:ind w:firstLineChars="200" w:firstLine="640"/>
        <w:rPr>
          <w:rFonts w:ascii="方正黑体_GBK" w:eastAsia="方正黑体_GBK" w:hAnsi="微软雅黑" w:cs="宋体"/>
          <w:color w:val="000000"/>
          <w:kern w:val="0"/>
        </w:rPr>
      </w:pPr>
      <w:r>
        <w:rPr>
          <w:rFonts w:ascii="方正黑体_GBK" w:eastAsia="方正黑体_GBK" w:hAnsi="微软雅黑" w:cs="宋体" w:hint="eastAsia"/>
          <w:color w:val="000000"/>
          <w:kern w:val="0"/>
        </w:rPr>
        <w:t>一、招聘原则</w:t>
      </w:r>
    </w:p>
    <w:p w:rsidR="008E27C8" w:rsidRDefault="00284FD6">
      <w:pPr>
        <w:widowControl/>
        <w:ind w:firstLineChars="200" w:firstLine="640"/>
        <w:rPr>
          <w:rFonts w:ascii="方正仿宋_GBK" w:hAnsi="微软雅黑" w:cs="宋体"/>
          <w:color w:val="000000"/>
          <w:kern w:val="0"/>
        </w:rPr>
      </w:pPr>
      <w:r>
        <w:rPr>
          <w:rFonts w:ascii="方正仿宋_GBK" w:hAnsi="微软雅黑" w:cs="宋体" w:hint="eastAsia"/>
          <w:color w:val="000000"/>
          <w:kern w:val="0"/>
        </w:rPr>
        <w:t>按照民主、公开、竞争、择优的原则，按照德才兼备的标准，采取考试与考核相结合的方式进行。</w:t>
      </w:r>
    </w:p>
    <w:p w:rsidR="008E27C8" w:rsidRDefault="00284FD6">
      <w:pPr>
        <w:widowControl/>
        <w:ind w:firstLineChars="200" w:firstLine="640"/>
        <w:rPr>
          <w:rFonts w:ascii="方正黑体_GBK" w:eastAsia="方正黑体_GBK" w:hAnsi="微软雅黑" w:cs="宋体"/>
          <w:color w:val="000000"/>
          <w:kern w:val="0"/>
        </w:rPr>
      </w:pPr>
      <w:r>
        <w:rPr>
          <w:rFonts w:ascii="方正黑体_GBK" w:eastAsia="方正黑体_GBK" w:hAnsi="微软雅黑" w:cs="宋体" w:hint="eastAsia"/>
          <w:color w:val="000000"/>
          <w:kern w:val="0"/>
        </w:rPr>
        <w:t>二、招聘对象及计划</w:t>
      </w:r>
    </w:p>
    <w:p w:rsidR="008E27C8" w:rsidRDefault="00284FD6">
      <w:pPr>
        <w:widowControl/>
        <w:ind w:firstLineChars="200" w:firstLine="640"/>
        <w:rPr>
          <w:rFonts w:ascii="方正黑体_GBK" w:eastAsia="方正黑体_GBK" w:hAnsi="微软雅黑" w:cs="宋体"/>
          <w:color w:val="000000"/>
          <w:kern w:val="0"/>
        </w:rPr>
      </w:pPr>
      <w:r>
        <w:t>本次拟招聘人数</w:t>
      </w:r>
      <w:r>
        <w:rPr>
          <w:rFonts w:hint="eastAsia"/>
        </w:rPr>
        <w:t>15</w:t>
      </w:r>
      <w:r>
        <w:t>名</w:t>
      </w:r>
      <w:r>
        <w:rPr>
          <w:rFonts w:ascii="方正仿宋_GBK" w:hAnsi="微软雅黑" w:cs="宋体" w:hint="eastAsia"/>
          <w:color w:val="000000"/>
          <w:kern w:val="0"/>
        </w:rPr>
        <w:t>。</w:t>
      </w:r>
      <w:r>
        <w:t>招聘对象为：涪陵区</w:t>
      </w:r>
      <w:r>
        <w:rPr>
          <w:rFonts w:hint="eastAsia"/>
        </w:rPr>
        <w:t>2019</w:t>
      </w:r>
      <w:r>
        <w:rPr>
          <w:rFonts w:hint="eastAsia"/>
        </w:rPr>
        <w:t>年服务期满且考核合格的大学生村官。</w:t>
      </w:r>
      <w:r>
        <w:rPr>
          <w:rFonts w:ascii="方正仿宋_GBK" w:hAnsi="微软雅黑" w:hint="eastAsia"/>
        </w:rPr>
        <w:t>具体招聘单位及招聘指标、岗位和要求详见《</w:t>
      </w:r>
      <w:r w:rsidR="00D32391" w:rsidRPr="00D32391">
        <w:rPr>
          <w:rFonts w:ascii="方正仿宋_GBK" w:hAnsi="微软雅黑" w:hint="eastAsia"/>
        </w:rPr>
        <w:t>涪陵区2019年服务期满且考核合格的大学生村官公开招聘为乡镇事业单位工作人员需求信息一览表</w:t>
      </w:r>
      <w:r>
        <w:rPr>
          <w:rFonts w:ascii="方正仿宋_GBK" w:hAnsi="微软雅黑" w:hint="eastAsia"/>
        </w:rPr>
        <w:t>》（以下简称《一览表》附件</w:t>
      </w:r>
      <w:r>
        <w:rPr>
          <w:rFonts w:ascii="方正仿宋_GBK" w:hAnsi="微软雅黑" w:hint="eastAsia"/>
        </w:rPr>
        <w:t>1</w:t>
      </w:r>
      <w:r>
        <w:rPr>
          <w:rFonts w:ascii="方正仿宋_GBK" w:hAnsi="微软雅黑" w:hint="eastAsia"/>
        </w:rPr>
        <w:t>）</w:t>
      </w:r>
      <w:r>
        <w:rPr>
          <w:rFonts w:ascii="方正仿宋_GBK" w:cs="仿宋_GB2312" w:hint="eastAsia"/>
        </w:rPr>
        <w:t>。</w:t>
      </w:r>
    </w:p>
    <w:p w:rsidR="008E27C8" w:rsidRDefault="00284FD6">
      <w:pPr>
        <w:widowControl/>
        <w:ind w:firstLineChars="200" w:firstLine="640"/>
        <w:rPr>
          <w:rFonts w:ascii="方正黑体_GBK" w:eastAsia="方正黑体_GBK" w:hAnsi="微软雅黑" w:cs="宋体"/>
          <w:color w:val="000000"/>
          <w:kern w:val="0"/>
        </w:rPr>
      </w:pPr>
      <w:r>
        <w:rPr>
          <w:rFonts w:ascii="方正黑体_GBK" w:eastAsia="方正黑体_GBK" w:hAnsi="微软雅黑" w:cs="宋体" w:hint="eastAsia"/>
          <w:color w:val="000000"/>
          <w:kern w:val="0"/>
        </w:rPr>
        <w:t>三、招聘条件</w:t>
      </w:r>
    </w:p>
    <w:p w:rsidR="008E27C8" w:rsidRDefault="00284FD6">
      <w:pPr>
        <w:widowControl/>
        <w:ind w:firstLineChars="200" w:firstLine="640"/>
        <w:rPr>
          <w:rFonts w:ascii="方正仿宋_GBK" w:hAnsi="微软雅黑" w:cs="宋体"/>
          <w:color w:val="000000"/>
          <w:kern w:val="0"/>
        </w:rPr>
      </w:pPr>
      <w:r>
        <w:rPr>
          <w:rFonts w:ascii="方正仿宋_GBK" w:hAnsi="微软雅黑" w:cs="宋体" w:hint="eastAsia"/>
          <w:color w:val="000000"/>
          <w:kern w:val="0"/>
        </w:rPr>
        <w:lastRenderedPageBreak/>
        <w:t>（一）凡符合以下条件的人员均可报名应聘：</w:t>
      </w:r>
      <w:r>
        <w:rPr>
          <w:rFonts w:ascii="方正仿宋_GBK" w:hAnsi="微软雅黑" w:cs="宋体" w:hint="eastAsia"/>
          <w:color w:val="000000"/>
          <w:kern w:val="0"/>
        </w:rPr>
        <w:t xml:space="preserve"> </w:t>
      </w:r>
    </w:p>
    <w:p w:rsidR="008E27C8" w:rsidRDefault="00284FD6">
      <w:pPr>
        <w:widowControl/>
        <w:ind w:firstLineChars="200" w:firstLine="640"/>
        <w:rPr>
          <w:rFonts w:ascii="方正仿宋_GBK" w:hAnsi="微软雅黑" w:cs="宋体"/>
          <w:color w:val="000000"/>
          <w:kern w:val="0"/>
        </w:rPr>
      </w:pPr>
      <w:r>
        <w:rPr>
          <w:rFonts w:ascii="方正仿宋_GBK" w:hAnsi="微软雅黑" w:cs="宋体" w:hint="eastAsia"/>
          <w:color w:val="000000"/>
          <w:kern w:val="0"/>
        </w:rPr>
        <w:t>1.</w:t>
      </w:r>
      <w:r>
        <w:rPr>
          <w:rFonts w:ascii="方正仿宋_GBK" w:hAnsi="微软雅黑" w:cs="宋体" w:hint="eastAsia"/>
          <w:color w:val="000000"/>
          <w:kern w:val="0"/>
        </w:rPr>
        <w:t>具有中华人民共和国国籍；</w:t>
      </w:r>
    </w:p>
    <w:p w:rsidR="008E27C8" w:rsidRDefault="00284FD6">
      <w:pPr>
        <w:widowControl/>
        <w:ind w:firstLineChars="200" w:firstLine="640"/>
        <w:rPr>
          <w:rFonts w:ascii="方正仿宋_GBK" w:hAnsi="微软雅黑" w:cs="宋体"/>
          <w:color w:val="000000"/>
          <w:kern w:val="0"/>
        </w:rPr>
      </w:pPr>
      <w:r>
        <w:rPr>
          <w:rFonts w:ascii="方正仿宋_GBK" w:hAnsi="微软雅黑" w:cs="宋体" w:hint="eastAsia"/>
          <w:color w:val="000000"/>
          <w:kern w:val="0"/>
        </w:rPr>
        <w:t>2.</w:t>
      </w:r>
      <w:r>
        <w:rPr>
          <w:rFonts w:ascii="方正仿宋_GBK" w:hAnsi="微软雅黑" w:cs="宋体" w:hint="eastAsia"/>
          <w:color w:val="000000"/>
          <w:kern w:val="0"/>
        </w:rPr>
        <w:t>遵守宪法和法律，具有良好的品行；</w:t>
      </w:r>
    </w:p>
    <w:p w:rsidR="008E27C8" w:rsidRDefault="00284FD6">
      <w:pPr>
        <w:widowControl/>
        <w:ind w:firstLineChars="200" w:firstLine="640"/>
        <w:rPr>
          <w:rFonts w:ascii="方正仿宋_GBK" w:hAnsi="微软雅黑" w:cs="宋体"/>
          <w:color w:val="000000"/>
          <w:kern w:val="0"/>
        </w:rPr>
      </w:pPr>
      <w:r>
        <w:rPr>
          <w:rFonts w:ascii="方正仿宋_GBK" w:hAnsi="微软雅黑" w:cs="宋体" w:hint="eastAsia"/>
          <w:color w:val="000000"/>
          <w:kern w:val="0"/>
        </w:rPr>
        <w:t>3.</w:t>
      </w:r>
      <w:r>
        <w:t>报考人员的毕业证须在报名开始前取得</w:t>
      </w:r>
      <w:r>
        <w:rPr>
          <w:rFonts w:ascii="方正仿宋_GBK" w:hAnsi="微软雅黑" w:cs="宋体" w:hint="eastAsia"/>
          <w:color w:val="000000"/>
          <w:kern w:val="0"/>
        </w:rPr>
        <w:t>；</w:t>
      </w:r>
    </w:p>
    <w:p w:rsidR="008E27C8" w:rsidRDefault="00284FD6">
      <w:pPr>
        <w:widowControl/>
        <w:ind w:firstLineChars="200" w:firstLine="640"/>
        <w:rPr>
          <w:rFonts w:ascii="方正仿宋_GBK" w:hAnsi="微软雅黑" w:cs="宋体"/>
          <w:color w:val="000000"/>
          <w:kern w:val="0"/>
        </w:rPr>
      </w:pPr>
      <w:r>
        <w:rPr>
          <w:rFonts w:ascii="方正仿宋_GBK" w:hAnsi="微软雅黑" w:cs="宋体" w:hint="eastAsia"/>
          <w:color w:val="000000"/>
          <w:kern w:val="0"/>
        </w:rPr>
        <w:t>4.</w:t>
      </w:r>
      <w:r>
        <w:rPr>
          <w:rFonts w:ascii="方正仿宋_GBK" w:hAnsi="微软雅黑" w:cs="宋体" w:hint="eastAsia"/>
          <w:color w:val="000000"/>
          <w:kern w:val="0"/>
        </w:rPr>
        <w:t>年龄计算截止时间为</w:t>
      </w:r>
      <w:r>
        <w:rPr>
          <w:rFonts w:ascii="方正仿宋_GBK" w:hAnsi="微软雅黑" w:cs="宋体" w:hint="eastAsia"/>
          <w:kern w:val="0"/>
        </w:rPr>
        <w:t>2019</w:t>
      </w:r>
      <w:r>
        <w:rPr>
          <w:rFonts w:ascii="方正仿宋_GBK" w:hAnsi="微软雅黑" w:cs="宋体" w:hint="eastAsia"/>
          <w:kern w:val="0"/>
        </w:rPr>
        <w:t>年</w:t>
      </w:r>
      <w:r>
        <w:rPr>
          <w:rFonts w:ascii="方正仿宋_GBK" w:hAnsi="微软雅黑" w:cs="宋体" w:hint="eastAsia"/>
          <w:kern w:val="0"/>
        </w:rPr>
        <w:t>12</w:t>
      </w:r>
      <w:r>
        <w:rPr>
          <w:rFonts w:ascii="方正仿宋_GBK" w:hAnsi="微软雅黑" w:cs="宋体" w:hint="eastAsia"/>
          <w:kern w:val="0"/>
        </w:rPr>
        <w:t>月</w:t>
      </w:r>
      <w:r>
        <w:rPr>
          <w:rFonts w:ascii="方正仿宋_GBK" w:hAnsi="微软雅黑" w:cs="宋体" w:hint="eastAsia"/>
          <w:kern w:val="0"/>
        </w:rPr>
        <w:t>20</w:t>
      </w:r>
      <w:r>
        <w:rPr>
          <w:rFonts w:ascii="方正仿宋_GBK" w:hAnsi="微软雅黑" w:cs="宋体" w:hint="eastAsia"/>
          <w:kern w:val="0"/>
        </w:rPr>
        <w:t>日，如“</w:t>
      </w:r>
      <w:r>
        <w:rPr>
          <w:rFonts w:ascii="方正仿宋_GBK" w:hAnsi="微软雅黑" w:cs="宋体" w:hint="eastAsia"/>
          <w:kern w:val="0"/>
        </w:rPr>
        <w:t>35</w:t>
      </w:r>
      <w:r>
        <w:rPr>
          <w:rFonts w:ascii="方正仿宋_GBK" w:hAnsi="微软雅黑" w:cs="宋体" w:hint="eastAsia"/>
          <w:kern w:val="0"/>
        </w:rPr>
        <w:t>周岁及以下”指未满</w:t>
      </w:r>
      <w:r>
        <w:rPr>
          <w:rFonts w:ascii="方正仿宋_GBK" w:hAnsi="微软雅黑" w:cs="宋体" w:hint="eastAsia"/>
          <w:kern w:val="0"/>
        </w:rPr>
        <w:t>36</w:t>
      </w:r>
      <w:r>
        <w:rPr>
          <w:rFonts w:ascii="方正仿宋_GBK" w:hAnsi="微软雅黑" w:cs="宋体" w:hint="eastAsia"/>
          <w:kern w:val="0"/>
        </w:rPr>
        <w:t>周岁，即</w:t>
      </w:r>
      <w:r>
        <w:rPr>
          <w:rFonts w:ascii="方正仿宋_GBK" w:hAnsi="微软雅黑" w:cs="宋体" w:hint="eastAsia"/>
          <w:kern w:val="0"/>
        </w:rPr>
        <w:t>1983</w:t>
      </w:r>
      <w:r>
        <w:rPr>
          <w:rFonts w:ascii="方正仿宋_GBK" w:hAnsi="微软雅黑" w:cs="宋体" w:hint="eastAsia"/>
          <w:kern w:val="0"/>
        </w:rPr>
        <w:t>年</w:t>
      </w:r>
      <w:r>
        <w:rPr>
          <w:rFonts w:ascii="方正仿宋_GBK" w:hAnsi="微软雅黑" w:cs="宋体" w:hint="eastAsia"/>
          <w:kern w:val="0"/>
        </w:rPr>
        <w:t>12</w:t>
      </w:r>
      <w:r>
        <w:rPr>
          <w:rFonts w:ascii="方正仿宋_GBK" w:hAnsi="微软雅黑" w:cs="宋体" w:hint="eastAsia"/>
          <w:kern w:val="0"/>
        </w:rPr>
        <w:t>月</w:t>
      </w:r>
      <w:r>
        <w:rPr>
          <w:rFonts w:ascii="方正仿宋_GBK" w:hAnsi="微软雅黑" w:cs="宋体" w:hint="eastAsia"/>
          <w:kern w:val="0"/>
        </w:rPr>
        <w:t>20</w:t>
      </w:r>
      <w:r>
        <w:rPr>
          <w:rFonts w:ascii="方正仿宋_GBK" w:hAnsi="微软雅黑" w:cs="宋体" w:hint="eastAsia"/>
          <w:kern w:val="0"/>
        </w:rPr>
        <w:t>日及以后出生。</w:t>
      </w:r>
    </w:p>
    <w:p w:rsidR="008E27C8" w:rsidRDefault="00284FD6">
      <w:pPr>
        <w:widowControl/>
        <w:ind w:firstLineChars="200" w:firstLine="640"/>
        <w:rPr>
          <w:rFonts w:ascii="方正仿宋_GBK" w:hAnsi="微软雅黑" w:cs="宋体"/>
          <w:color w:val="000000"/>
          <w:kern w:val="0"/>
        </w:rPr>
      </w:pPr>
      <w:r>
        <w:rPr>
          <w:rFonts w:ascii="方正仿宋_GBK" w:hAnsi="微软雅黑" w:cs="宋体" w:hint="eastAsia"/>
          <w:color w:val="000000"/>
          <w:kern w:val="0"/>
        </w:rPr>
        <w:t>5.</w:t>
      </w:r>
      <w:r>
        <w:rPr>
          <w:rFonts w:ascii="方正仿宋_GBK" w:hAnsi="微软雅黑" w:cs="宋体" w:hint="eastAsia"/>
          <w:color w:val="000000"/>
          <w:kern w:val="0"/>
        </w:rPr>
        <w:t>适应岗位要求的身体条件；</w:t>
      </w:r>
    </w:p>
    <w:p w:rsidR="008E27C8" w:rsidRDefault="00284FD6">
      <w:pPr>
        <w:widowControl/>
        <w:ind w:firstLineChars="200" w:firstLine="640"/>
        <w:rPr>
          <w:rFonts w:ascii="方正仿宋_GBK" w:hAnsi="微软雅黑" w:cs="宋体"/>
          <w:color w:val="000000"/>
          <w:kern w:val="0"/>
        </w:rPr>
      </w:pPr>
      <w:r>
        <w:rPr>
          <w:rFonts w:ascii="方正仿宋_GBK" w:hAnsi="微软雅黑" w:cs="宋体" w:hint="eastAsia"/>
          <w:color w:val="000000"/>
          <w:kern w:val="0"/>
        </w:rPr>
        <w:t>6.</w:t>
      </w:r>
      <w:r>
        <w:rPr>
          <w:rFonts w:ascii="方正仿宋_GBK" w:hAnsi="微软雅黑" w:cs="宋体" w:hint="eastAsia"/>
          <w:color w:val="000000"/>
          <w:kern w:val="0"/>
        </w:rPr>
        <w:t>符合岗位所需的其他条件（详见《一览表》）；</w:t>
      </w:r>
    </w:p>
    <w:p w:rsidR="008E27C8" w:rsidRDefault="00284FD6">
      <w:pPr>
        <w:widowControl/>
        <w:ind w:firstLineChars="200" w:firstLine="640"/>
        <w:rPr>
          <w:rFonts w:ascii="方正仿宋_GBK" w:hAnsi="微软雅黑" w:cs="宋体"/>
          <w:color w:val="000000"/>
          <w:kern w:val="0"/>
        </w:rPr>
      </w:pPr>
      <w:r>
        <w:rPr>
          <w:rFonts w:ascii="方正仿宋_GBK" w:hAnsi="微软雅黑" w:cs="宋体" w:hint="eastAsia"/>
          <w:color w:val="000000"/>
          <w:kern w:val="0"/>
        </w:rPr>
        <w:t>7.</w:t>
      </w:r>
      <w:r>
        <w:rPr>
          <w:rFonts w:ascii="方正仿宋_GBK" w:hAnsi="微软雅黑" w:cs="宋体" w:hint="eastAsia"/>
          <w:color w:val="000000"/>
          <w:kern w:val="0"/>
        </w:rPr>
        <w:t>符合事业单位公开招聘工作人员回避制度的有关要求；</w:t>
      </w:r>
    </w:p>
    <w:p w:rsidR="008E27C8" w:rsidRDefault="00284FD6">
      <w:pPr>
        <w:widowControl/>
        <w:ind w:firstLineChars="200" w:firstLine="640"/>
        <w:rPr>
          <w:rFonts w:ascii="方正仿宋_GBK" w:hAnsi="微软雅黑" w:cs="宋体"/>
          <w:color w:val="000000"/>
          <w:kern w:val="0"/>
        </w:rPr>
      </w:pPr>
      <w:r>
        <w:rPr>
          <w:rFonts w:ascii="方正仿宋_GBK" w:hAnsi="微软雅黑" w:cs="宋体" w:hint="eastAsia"/>
          <w:color w:val="000000"/>
          <w:kern w:val="0"/>
        </w:rPr>
        <w:t>8.</w:t>
      </w:r>
      <w:r>
        <w:rPr>
          <w:rFonts w:ascii="方正仿宋_GBK" w:hAnsi="微软雅黑" w:cs="宋体" w:hint="eastAsia"/>
          <w:color w:val="000000"/>
          <w:kern w:val="0"/>
        </w:rPr>
        <w:t>具备国家规定的该岗位所需的必要条件；</w:t>
      </w:r>
    </w:p>
    <w:p w:rsidR="008E27C8" w:rsidRDefault="00284FD6">
      <w:pPr>
        <w:widowControl/>
        <w:ind w:firstLineChars="200" w:firstLine="640"/>
        <w:rPr>
          <w:rFonts w:ascii="方正仿宋_GBK" w:hAnsi="微软雅黑" w:cs="宋体"/>
          <w:color w:val="000000"/>
          <w:kern w:val="0"/>
        </w:rPr>
      </w:pPr>
      <w:r>
        <w:rPr>
          <w:rFonts w:ascii="方正仿宋_GBK" w:hAnsi="微软雅黑" w:cs="宋体" w:hint="eastAsia"/>
          <w:color w:val="000000"/>
          <w:kern w:val="0"/>
        </w:rPr>
        <w:t>（二）以下人员不纳入本次招聘范围：</w:t>
      </w:r>
    </w:p>
    <w:p w:rsidR="008E27C8" w:rsidRDefault="00284FD6">
      <w:pPr>
        <w:widowControl/>
        <w:ind w:firstLineChars="200" w:firstLine="640"/>
        <w:rPr>
          <w:rFonts w:ascii="方正仿宋_GBK" w:hAnsi="微软雅黑" w:cs="宋体"/>
          <w:color w:val="000000"/>
          <w:kern w:val="0"/>
        </w:rPr>
      </w:pPr>
      <w:r>
        <w:rPr>
          <w:rFonts w:ascii="方正仿宋_GBK" w:hAnsi="微软雅黑" w:hint="eastAsia"/>
          <w:color w:val="000000"/>
        </w:rPr>
        <w:t>曾因犯罪受过刑事处罚或曾被开除公职的人员；刑罚尚未执行完毕或属于刑事案件</w:t>
      </w:r>
      <w:r>
        <w:rPr>
          <w:rFonts w:ascii="方正仿宋_GBK" w:hAnsi="微软雅黑" w:hint="eastAsia"/>
          <w:color w:val="000000"/>
        </w:rPr>
        <w:t>被告人、犯罪嫌疑人，司法机关尚未撤销案件、检察机关尚未作出不起诉决定或人民法院尚未宣告无罪的人员；尚未解除党纪、政纪处分或正在接受纪律审查的人员；被单位辞退或解聘未满</w:t>
      </w:r>
      <w:r>
        <w:rPr>
          <w:rFonts w:ascii="方正仿宋_GBK" w:hAnsi="微软雅黑" w:hint="eastAsia"/>
          <w:color w:val="000000"/>
        </w:rPr>
        <w:t>5</w:t>
      </w:r>
      <w:r>
        <w:rPr>
          <w:rFonts w:ascii="方正仿宋_GBK" w:hAnsi="微软雅黑" w:hint="eastAsia"/>
          <w:color w:val="000000"/>
        </w:rPr>
        <w:t>年的原机关事业单位工作人员；因违反机关事业单位工作人员招录（聘）纪律而处于禁考期的人员；试用期内的机关事业单位人员；在读的非应届毕业生；现役军人；最高人民法院公布的失信被执行人；国家有关部委联合签署备忘录明确的失信情形人员；我市公费培养、定向到乡镇教育（医疗卫生）机构就业，未满服务期限或未按规定程序解除培养及就业协议的师范（医</w:t>
      </w:r>
      <w:r>
        <w:rPr>
          <w:rFonts w:ascii="方正仿宋_GBK" w:hAnsi="微软雅黑" w:hint="eastAsia"/>
          <w:color w:val="000000"/>
        </w:rPr>
        <w:lastRenderedPageBreak/>
        <w:t>学）生；尚未建立</w:t>
      </w:r>
      <w:r>
        <w:rPr>
          <w:rFonts w:ascii="方正仿宋_GBK" w:hAnsi="微软雅黑" w:hint="eastAsia"/>
          <w:color w:val="000000"/>
        </w:rPr>
        <w:t>人事关系但参加我市机关事业单位招录（聘）已按程序完成体检或考察的拟聘用人员；具有法律法规规定不得聘用为事业单位工作人员的其他情形人员。</w:t>
      </w:r>
    </w:p>
    <w:p w:rsidR="008E27C8" w:rsidRDefault="00284FD6">
      <w:pPr>
        <w:pStyle w:val="a6"/>
        <w:spacing w:before="0" w:beforeAutospacing="0" w:after="0" w:afterAutospacing="0"/>
        <w:ind w:firstLineChars="200" w:firstLine="640"/>
        <w:jc w:val="both"/>
        <w:rPr>
          <w:rFonts w:ascii="方正仿宋_GBK" w:eastAsia="方正仿宋_GBK" w:hAnsi="微软雅黑"/>
          <w:sz w:val="32"/>
        </w:rPr>
      </w:pPr>
      <w:r>
        <w:rPr>
          <w:rFonts w:ascii="方正黑体_GBK" w:eastAsia="方正黑体_GBK" w:hAnsi="微软雅黑" w:hint="eastAsia"/>
          <w:sz w:val="32"/>
        </w:rPr>
        <w:t>四、报名及资格审查</w:t>
      </w:r>
      <w:r>
        <w:rPr>
          <w:rFonts w:ascii="方正仿宋_GBK" w:hAnsi="微软雅黑" w:hint="eastAsia"/>
        </w:rPr>
        <w:br/>
      </w:r>
      <w:r>
        <w:rPr>
          <w:rFonts w:ascii="方正仿宋_GBK" w:hAnsi="微软雅黑" w:hint="eastAsia"/>
        </w:rPr>
        <w:t xml:space="preserve">　</w:t>
      </w:r>
      <w:r>
        <w:rPr>
          <w:rFonts w:ascii="方正仿宋_GBK" w:eastAsia="方正仿宋_GBK" w:hAnsi="微软雅黑" w:hint="eastAsia"/>
          <w:sz w:val="32"/>
        </w:rPr>
        <w:t xml:space="preserve">　</w:t>
      </w:r>
      <w:r>
        <w:rPr>
          <w:rFonts w:ascii="Times New Roman" w:eastAsia="方正仿宋_GBK"/>
          <w:sz w:val="32"/>
        </w:rPr>
        <w:t>（一）报名方式：本次招聘岗位报名采取现场报名方式进行</w:t>
      </w:r>
      <w:r>
        <w:rPr>
          <w:rFonts w:ascii="Times New Roman" w:eastAsia="方正仿宋_GBK"/>
          <w:sz w:val="32"/>
        </w:rPr>
        <w:t>,</w:t>
      </w:r>
      <w:r>
        <w:rPr>
          <w:rFonts w:ascii="Times New Roman" w:eastAsia="方正仿宋_GBK"/>
          <w:sz w:val="32"/>
        </w:rPr>
        <w:t>任何单位和个人不得以任何理由拒绝符合报考条件的人员报名应聘并参加考试考核</w:t>
      </w:r>
      <w:r>
        <w:rPr>
          <w:rFonts w:ascii="方正仿宋_GBK" w:eastAsia="方正仿宋_GBK" w:hAnsi="微软雅黑" w:hint="eastAsia"/>
          <w:sz w:val="32"/>
        </w:rPr>
        <w:t>。</w:t>
      </w:r>
    </w:p>
    <w:p w:rsidR="008E27C8" w:rsidRDefault="00284FD6">
      <w:pPr>
        <w:widowControl/>
        <w:ind w:firstLineChars="200" w:firstLine="640"/>
        <w:rPr>
          <w:rFonts w:ascii="方正仿宋_GBK" w:hAnsi="微软雅黑" w:cs="宋体"/>
          <w:color w:val="000000"/>
          <w:kern w:val="0"/>
        </w:rPr>
      </w:pPr>
      <w:r>
        <w:t>（二）报名时间：</w:t>
      </w:r>
      <w:r>
        <w:t>201</w:t>
      </w:r>
      <w:r>
        <w:rPr>
          <w:rFonts w:hint="eastAsia"/>
        </w:rPr>
        <w:t>9</w:t>
      </w:r>
      <w:r>
        <w:t>年</w:t>
      </w:r>
      <w:r>
        <w:t>1</w:t>
      </w:r>
      <w:r>
        <w:rPr>
          <w:rFonts w:hint="eastAsia"/>
        </w:rPr>
        <w:t>2</w:t>
      </w:r>
      <w:r>
        <w:t>月</w:t>
      </w:r>
      <w:r>
        <w:rPr>
          <w:rFonts w:hint="eastAsia"/>
        </w:rPr>
        <w:t>20</w:t>
      </w:r>
      <w:r>
        <w:t>日，上午</w:t>
      </w:r>
      <w:r>
        <w:t>9:00—12:00</w:t>
      </w:r>
      <w:r>
        <w:t>，下午</w:t>
      </w:r>
      <w:r>
        <w:t>14:30—17:</w:t>
      </w:r>
      <w:r>
        <w:rPr>
          <w:rFonts w:hint="eastAsia"/>
        </w:rPr>
        <w:t>0</w:t>
      </w:r>
      <w:r>
        <w:t>0</w:t>
      </w:r>
      <w:r>
        <w:rPr>
          <w:rFonts w:ascii="方正仿宋_GBK" w:hAnsi="微软雅黑" w:cs="宋体" w:hint="eastAsia"/>
          <w:color w:val="000000"/>
          <w:kern w:val="0"/>
        </w:rPr>
        <w:t>。</w:t>
      </w:r>
    </w:p>
    <w:p w:rsidR="008E27C8" w:rsidRDefault="00284FD6">
      <w:pPr>
        <w:widowControl/>
        <w:ind w:firstLineChars="200" w:firstLine="640"/>
        <w:rPr>
          <w:kern w:val="0"/>
        </w:rPr>
      </w:pPr>
      <w:r>
        <w:t>（三）报名地点：</w:t>
      </w:r>
      <w:r>
        <w:rPr>
          <w:kern w:val="0"/>
        </w:rPr>
        <w:t>涪陵区人力社保局一号楼人力流动科（</w:t>
      </w:r>
      <w:r>
        <w:rPr>
          <w:kern w:val="0"/>
        </w:rPr>
        <w:t>413</w:t>
      </w:r>
      <w:r>
        <w:rPr>
          <w:kern w:val="0"/>
        </w:rPr>
        <w:t>室）</w:t>
      </w:r>
      <w:r>
        <w:rPr>
          <w:rFonts w:hint="eastAsia"/>
          <w:kern w:val="0"/>
        </w:rPr>
        <w:t>。</w:t>
      </w:r>
    </w:p>
    <w:p w:rsidR="008E27C8" w:rsidRDefault="00284FD6">
      <w:pPr>
        <w:widowControl/>
        <w:ind w:firstLineChars="200" w:firstLine="640"/>
      </w:pPr>
      <w:r>
        <w:t>联系人：</w:t>
      </w:r>
      <w:r>
        <w:rPr>
          <w:color w:val="000000"/>
        </w:rPr>
        <w:t>况老师、</w:t>
      </w:r>
      <w:r>
        <w:rPr>
          <w:rFonts w:hint="eastAsia"/>
          <w:color w:val="000000"/>
        </w:rPr>
        <w:t>曾</w:t>
      </w:r>
      <w:r>
        <w:rPr>
          <w:color w:val="000000"/>
        </w:rPr>
        <w:t>老师。</w:t>
      </w:r>
      <w:r>
        <w:br/>
      </w:r>
      <w:r>
        <w:t xml:space="preserve">　　联系电话：</w:t>
      </w:r>
      <w:r>
        <w:t>023-72232700</w:t>
      </w:r>
    </w:p>
    <w:p w:rsidR="008E27C8" w:rsidRDefault="00284FD6">
      <w:pPr>
        <w:widowControl/>
        <w:ind w:firstLineChars="200" w:firstLine="640"/>
        <w:rPr>
          <w:rFonts w:ascii="方正仿宋_GBK" w:hAnsi="微软雅黑"/>
        </w:rPr>
      </w:pPr>
      <w:r>
        <w:t>（</w:t>
      </w:r>
      <w:r>
        <w:rPr>
          <w:rFonts w:hint="eastAsia"/>
        </w:rPr>
        <w:t>四</w:t>
      </w:r>
      <w:r>
        <w:t>）</w:t>
      </w:r>
      <w:r>
        <w:rPr>
          <w:rFonts w:hint="eastAsia"/>
        </w:rPr>
        <w:t>资格审查</w:t>
      </w:r>
      <w:r>
        <w:t>：</w:t>
      </w:r>
      <w:r>
        <w:rPr>
          <w:rFonts w:ascii="方正仿宋_GBK" w:hAnsi="微软雅黑" w:hint="eastAsia"/>
        </w:rPr>
        <w:t>资格审查时，考生应提供报考岗位所要求的相关证明材料，详见附件</w:t>
      </w:r>
      <w:r>
        <w:rPr>
          <w:rFonts w:ascii="方正仿宋_GBK" w:hAnsi="微软雅黑" w:hint="eastAsia"/>
        </w:rPr>
        <w:t>3</w:t>
      </w:r>
      <w:r>
        <w:rPr>
          <w:rFonts w:ascii="方正仿宋_GBK" w:hAnsi="微软雅黑" w:hint="eastAsia"/>
        </w:rPr>
        <w:t>。</w:t>
      </w:r>
    </w:p>
    <w:p w:rsidR="008E27C8" w:rsidRDefault="00284FD6">
      <w:pPr>
        <w:widowControl/>
        <w:ind w:firstLineChars="200" w:firstLine="640"/>
        <w:rPr>
          <w:rFonts w:ascii="方正仿宋_GBK" w:hAnsi="微软雅黑" w:cs="宋体"/>
          <w:color w:val="000000"/>
          <w:kern w:val="0"/>
        </w:rPr>
      </w:pPr>
      <w:r>
        <w:t>（</w:t>
      </w:r>
      <w:r>
        <w:rPr>
          <w:rFonts w:hint="eastAsia"/>
        </w:rPr>
        <w:t>五</w:t>
      </w:r>
      <w:r>
        <w:t>）领取准考证：资格审查合格人员当场发放《准考证》，逾期未领取《准考证》的视为自动放弃此次考试资格</w:t>
      </w:r>
      <w:r>
        <w:rPr>
          <w:rFonts w:hint="eastAsia"/>
        </w:rPr>
        <w:t>。</w:t>
      </w:r>
      <w:r>
        <w:rPr>
          <w:rFonts w:ascii="方正仿宋_GBK" w:hAnsi="微软雅黑" w:cs="宋体" w:hint="eastAsia"/>
          <w:color w:val="000000"/>
          <w:kern w:val="0"/>
        </w:rPr>
        <w:br/>
      </w:r>
      <w:r>
        <w:rPr>
          <w:rFonts w:ascii="方正仿宋_GBK" w:hAnsi="微软雅黑" w:cs="宋体" w:hint="eastAsia"/>
          <w:color w:val="000000"/>
          <w:kern w:val="0"/>
        </w:rPr>
        <w:t xml:space="preserve">　　</w:t>
      </w:r>
      <w:r>
        <w:rPr>
          <w:rFonts w:ascii="方正仿宋_GBK" w:hAnsi="微软雅黑" w:cs="宋体" w:hint="eastAsia"/>
          <w:b/>
          <w:color w:val="000000"/>
          <w:kern w:val="0"/>
        </w:rPr>
        <w:t>五、考试考核</w:t>
      </w:r>
    </w:p>
    <w:p w:rsidR="008E27C8" w:rsidRDefault="00284FD6">
      <w:pPr>
        <w:widowControl/>
        <w:ind w:firstLineChars="200" w:firstLine="640"/>
        <w:rPr>
          <w:rFonts w:ascii="方正仿宋_GBK" w:hAnsi="微软雅黑" w:cs="宋体"/>
          <w:color w:val="000000"/>
          <w:kern w:val="0"/>
        </w:rPr>
      </w:pPr>
      <w:r>
        <w:rPr>
          <w:rFonts w:ascii="方正仿宋_GBK" w:hAnsi="微软雅黑" w:cs="宋体" w:hint="eastAsia"/>
          <w:color w:val="000000"/>
          <w:kern w:val="0"/>
        </w:rPr>
        <w:t>考试分为笔试和面试，由涪陵区人力社保局组织实施。</w:t>
      </w:r>
    </w:p>
    <w:p w:rsidR="008E27C8" w:rsidRDefault="00284FD6">
      <w:pPr>
        <w:widowControl/>
        <w:ind w:firstLineChars="200" w:firstLine="640"/>
        <w:rPr>
          <w:rFonts w:ascii="方正仿宋_GBK" w:hAnsi="微软雅黑" w:cs="宋体"/>
          <w:color w:val="000000"/>
          <w:kern w:val="0"/>
        </w:rPr>
      </w:pPr>
      <w:r>
        <w:rPr>
          <w:rFonts w:ascii="方正仿宋_GBK" w:hAnsi="微软雅黑" w:cs="宋体" w:hint="eastAsia"/>
          <w:color w:val="000000"/>
          <w:kern w:val="0"/>
        </w:rPr>
        <w:t>（一）笔试</w:t>
      </w:r>
    </w:p>
    <w:p w:rsidR="008E27C8" w:rsidRDefault="00284FD6">
      <w:pPr>
        <w:widowControl/>
        <w:ind w:firstLineChars="200" w:firstLine="640"/>
        <w:rPr>
          <w:rFonts w:ascii="方正仿宋_GBK" w:hAnsi="微软雅黑" w:cs="宋体"/>
          <w:color w:val="000000"/>
          <w:kern w:val="0"/>
        </w:rPr>
      </w:pPr>
      <w:r>
        <w:rPr>
          <w:rFonts w:ascii="方正仿宋_GBK" w:hAnsi="微软雅黑" w:cs="宋体" w:hint="eastAsia"/>
          <w:color w:val="000000"/>
          <w:kern w:val="0"/>
        </w:rPr>
        <w:t>1.</w:t>
      </w:r>
      <w:r>
        <w:rPr>
          <w:rFonts w:ascii="方正仿宋_GBK" w:hAnsi="微软雅黑" w:cs="宋体" w:hint="eastAsia"/>
          <w:color w:val="000000"/>
          <w:kern w:val="0"/>
        </w:rPr>
        <w:t>笔试科目：</w:t>
      </w:r>
      <w:r>
        <w:t>笔试科目：笔试科目为《综合基础知识》，满分</w:t>
      </w:r>
      <w:r>
        <w:t>100</w:t>
      </w:r>
      <w:r>
        <w:t>分，合格分数线</w:t>
      </w:r>
      <w:r>
        <w:t>60</w:t>
      </w:r>
      <w:r>
        <w:t>分</w:t>
      </w:r>
      <w:r>
        <w:rPr>
          <w:rFonts w:ascii="方正仿宋_GBK" w:hAnsi="微软雅黑" w:cs="宋体" w:hint="eastAsia"/>
          <w:color w:val="000000"/>
          <w:kern w:val="0"/>
        </w:rPr>
        <w:t>。</w:t>
      </w:r>
    </w:p>
    <w:p w:rsidR="008E27C8" w:rsidRDefault="00284FD6">
      <w:pPr>
        <w:widowControl/>
        <w:ind w:firstLineChars="200" w:firstLine="640"/>
        <w:rPr>
          <w:rFonts w:ascii="方正仿宋_GBK" w:hAnsi="微软雅黑" w:cs="宋体"/>
          <w:color w:val="000000"/>
          <w:kern w:val="0"/>
        </w:rPr>
      </w:pPr>
      <w:r>
        <w:rPr>
          <w:rFonts w:ascii="方正仿宋_GBK" w:hAnsi="微软雅黑" w:cs="宋体" w:hint="eastAsia"/>
          <w:color w:val="000000"/>
          <w:kern w:val="0"/>
        </w:rPr>
        <w:lastRenderedPageBreak/>
        <w:t>2.</w:t>
      </w:r>
      <w:r>
        <w:rPr>
          <w:rFonts w:ascii="方正仿宋_GBK" w:hAnsi="微软雅黑" w:cs="宋体" w:hint="eastAsia"/>
          <w:color w:val="000000"/>
          <w:kern w:val="0"/>
        </w:rPr>
        <w:t>笔试方式：采取闭卷方式进行。</w:t>
      </w:r>
    </w:p>
    <w:p w:rsidR="008E27C8" w:rsidRDefault="00284FD6">
      <w:pPr>
        <w:widowControl/>
        <w:ind w:firstLineChars="200" w:firstLine="640"/>
        <w:rPr>
          <w:rFonts w:ascii="方正仿宋_GBK" w:hAnsi="微软雅黑" w:cs="宋体"/>
          <w:color w:val="000000"/>
          <w:kern w:val="0"/>
        </w:rPr>
      </w:pPr>
      <w:r>
        <w:rPr>
          <w:rFonts w:ascii="方正仿宋_GBK" w:hAnsi="微软雅黑" w:cs="宋体" w:hint="eastAsia"/>
          <w:color w:val="000000"/>
          <w:kern w:val="0"/>
        </w:rPr>
        <w:t>3.</w:t>
      </w:r>
      <w:r>
        <w:rPr>
          <w:rFonts w:ascii="方正仿宋_GBK" w:hAnsi="微软雅黑" w:cs="宋体" w:hint="eastAsia"/>
          <w:color w:val="000000"/>
          <w:kern w:val="0"/>
        </w:rPr>
        <w:t>笔试时间：笔试地点和具体考试时间详见《准考证》。</w:t>
      </w:r>
    </w:p>
    <w:p w:rsidR="008E27C8" w:rsidRDefault="00284FD6">
      <w:pPr>
        <w:widowControl/>
        <w:ind w:firstLineChars="200" w:firstLine="640"/>
        <w:rPr>
          <w:rFonts w:ascii="方正仿宋_GBK" w:hAnsi="微软雅黑" w:cs="宋体"/>
          <w:color w:val="000000"/>
          <w:kern w:val="0"/>
        </w:rPr>
      </w:pPr>
      <w:r>
        <w:rPr>
          <w:rFonts w:ascii="方正仿宋_GBK" w:hAnsi="微软雅黑" w:cs="宋体" w:hint="eastAsia"/>
          <w:color w:val="000000"/>
          <w:kern w:val="0"/>
        </w:rPr>
        <w:t>（二）面试</w:t>
      </w:r>
    </w:p>
    <w:p w:rsidR="008E27C8" w:rsidRDefault="00284FD6">
      <w:pPr>
        <w:widowControl/>
        <w:ind w:firstLineChars="200" w:firstLine="640"/>
        <w:rPr>
          <w:rFonts w:ascii="方正仿宋_GBK" w:hAnsi="微软雅黑" w:cs="宋体"/>
          <w:color w:val="000000"/>
          <w:kern w:val="0"/>
        </w:rPr>
      </w:pPr>
      <w:r>
        <w:rPr>
          <w:rFonts w:ascii="方正仿宋_GBK" w:hAnsi="微软雅黑" w:cs="宋体" w:hint="eastAsia"/>
          <w:color w:val="000000"/>
          <w:kern w:val="0"/>
        </w:rPr>
        <w:t>1.</w:t>
      </w:r>
      <w:r>
        <w:rPr>
          <w:rFonts w:ascii="方正仿宋_GBK" w:hAnsi="微软雅黑" w:cs="宋体" w:hint="eastAsia"/>
          <w:color w:val="000000"/>
          <w:kern w:val="0"/>
        </w:rPr>
        <w:t>面试采取结构化面</w:t>
      </w:r>
      <w:r>
        <w:rPr>
          <w:rFonts w:ascii="方正仿宋_GBK" w:hAnsi="微软雅黑" w:cs="宋体" w:hint="eastAsia"/>
          <w:color w:val="000000"/>
          <w:kern w:val="0"/>
        </w:rPr>
        <w:t>试方式进行。结构化面试由涪陵区人力社保局组织，分值为</w:t>
      </w:r>
      <w:r>
        <w:rPr>
          <w:rFonts w:ascii="方正仿宋_GBK" w:hAnsi="微软雅黑" w:cs="宋体" w:hint="eastAsia"/>
          <w:color w:val="000000"/>
          <w:kern w:val="0"/>
        </w:rPr>
        <w:t>100</w:t>
      </w:r>
      <w:r>
        <w:rPr>
          <w:rFonts w:ascii="方正仿宋_GBK" w:hAnsi="微软雅黑" w:cs="宋体" w:hint="eastAsia"/>
          <w:color w:val="000000"/>
          <w:kern w:val="0"/>
        </w:rPr>
        <w:t>分，主要考察考生的综合分析能力、组织协调能力、人际交往能力、应变能力、言语表达能力、举止仪表等。</w:t>
      </w:r>
    </w:p>
    <w:p w:rsidR="008E27C8" w:rsidRDefault="00284FD6">
      <w:pPr>
        <w:widowControl/>
        <w:ind w:firstLineChars="200" w:firstLine="640"/>
        <w:rPr>
          <w:rFonts w:ascii="方正仿宋_GBK" w:hAnsi="微软雅黑" w:cs="宋体"/>
          <w:color w:val="000000"/>
          <w:kern w:val="0"/>
        </w:rPr>
      </w:pPr>
      <w:r>
        <w:rPr>
          <w:rFonts w:ascii="方正仿宋_GBK" w:hAnsi="微软雅黑" w:cs="宋体" w:hint="eastAsia"/>
          <w:color w:val="000000"/>
          <w:kern w:val="0"/>
        </w:rPr>
        <w:t>2.</w:t>
      </w:r>
      <w:r>
        <w:rPr>
          <w:rFonts w:ascii="方正仿宋_GBK" w:hAnsi="微软雅黑" w:cs="宋体" w:hint="eastAsia"/>
          <w:color w:val="000000"/>
          <w:kern w:val="0"/>
        </w:rPr>
        <w:t>面试成绩当场公布并由考生签字确认。面试考官对考生面试成绩评定在</w:t>
      </w:r>
      <w:r>
        <w:rPr>
          <w:rFonts w:ascii="方正仿宋_GBK" w:hAnsi="微软雅黑" w:cs="宋体" w:hint="eastAsia"/>
          <w:color w:val="000000"/>
          <w:kern w:val="0"/>
        </w:rPr>
        <w:t>60</w:t>
      </w:r>
      <w:r>
        <w:rPr>
          <w:rFonts w:ascii="方正仿宋_GBK" w:hAnsi="微软雅黑" w:cs="宋体" w:hint="eastAsia"/>
          <w:color w:val="000000"/>
          <w:kern w:val="0"/>
        </w:rPr>
        <w:t>分以下、</w:t>
      </w:r>
      <w:r>
        <w:rPr>
          <w:rFonts w:ascii="方正仿宋_GBK" w:hAnsi="微软雅黑" w:cs="宋体" w:hint="eastAsia"/>
          <w:color w:val="000000"/>
          <w:kern w:val="0"/>
        </w:rPr>
        <w:t>90</w:t>
      </w:r>
      <w:r>
        <w:rPr>
          <w:rFonts w:ascii="方正仿宋_GBK" w:hAnsi="微软雅黑" w:cs="宋体" w:hint="eastAsia"/>
          <w:color w:val="000000"/>
          <w:kern w:val="0"/>
        </w:rPr>
        <w:t>分以上的，须在评分表中说明理由。考生最后面试成绩在</w:t>
      </w:r>
      <w:r>
        <w:rPr>
          <w:rFonts w:ascii="方正仿宋_GBK" w:hAnsi="微软雅黑" w:cs="宋体" w:hint="eastAsia"/>
          <w:color w:val="000000"/>
          <w:kern w:val="0"/>
        </w:rPr>
        <w:t>60</w:t>
      </w:r>
      <w:r>
        <w:rPr>
          <w:rFonts w:ascii="方正仿宋_GBK" w:hAnsi="微软雅黑" w:cs="宋体" w:hint="eastAsia"/>
          <w:color w:val="000000"/>
          <w:kern w:val="0"/>
        </w:rPr>
        <w:t>分以下、</w:t>
      </w:r>
      <w:r>
        <w:rPr>
          <w:rFonts w:ascii="方正仿宋_GBK" w:hAnsi="微软雅黑" w:cs="宋体" w:hint="eastAsia"/>
          <w:color w:val="000000"/>
          <w:kern w:val="0"/>
        </w:rPr>
        <w:t>90</w:t>
      </w:r>
      <w:r>
        <w:rPr>
          <w:rFonts w:ascii="方正仿宋_GBK" w:hAnsi="微软雅黑" w:cs="宋体" w:hint="eastAsia"/>
          <w:color w:val="000000"/>
          <w:kern w:val="0"/>
        </w:rPr>
        <w:t>分以上的，由该面试考官组写出书面报告，说明理由，报区人力社保局备案。面试成绩未达到</w:t>
      </w:r>
      <w:r>
        <w:rPr>
          <w:rFonts w:ascii="方正仿宋_GBK" w:hAnsi="微软雅黑" w:cs="宋体" w:hint="eastAsia"/>
          <w:color w:val="000000"/>
          <w:kern w:val="0"/>
        </w:rPr>
        <w:t>60</w:t>
      </w:r>
      <w:r>
        <w:rPr>
          <w:rFonts w:ascii="方正仿宋_GBK" w:hAnsi="微软雅黑" w:cs="宋体" w:hint="eastAsia"/>
          <w:color w:val="000000"/>
          <w:kern w:val="0"/>
        </w:rPr>
        <w:t>分者，不得确定为体检人选。</w:t>
      </w:r>
    </w:p>
    <w:p w:rsidR="008E27C8" w:rsidRDefault="00284FD6">
      <w:pPr>
        <w:widowControl/>
        <w:ind w:firstLineChars="200" w:firstLine="640"/>
        <w:rPr>
          <w:rFonts w:ascii="方正仿宋_GBK" w:hAnsi="微软雅黑" w:cs="宋体"/>
          <w:color w:val="000000"/>
          <w:kern w:val="0"/>
        </w:rPr>
      </w:pPr>
      <w:r>
        <w:rPr>
          <w:rFonts w:ascii="方正仿宋_GBK" w:hAnsi="微软雅黑" w:cs="宋体" w:hint="eastAsia"/>
          <w:color w:val="000000"/>
          <w:kern w:val="0"/>
        </w:rPr>
        <w:t>3.</w:t>
      </w:r>
      <w:r>
        <w:rPr>
          <w:rFonts w:ascii="方正仿宋_GBK" w:hAnsi="微软雅黑" w:cs="宋体" w:hint="eastAsia"/>
          <w:color w:val="000000"/>
          <w:kern w:val="0"/>
        </w:rPr>
        <w:t>面试时间及地点：面试地点和时间另行通知。</w:t>
      </w:r>
    </w:p>
    <w:p w:rsidR="008E27C8" w:rsidRDefault="00284FD6">
      <w:pPr>
        <w:widowControl/>
        <w:ind w:firstLineChars="200" w:firstLine="640"/>
        <w:rPr>
          <w:rFonts w:ascii="方正仿宋_GBK" w:hAnsi="微软雅黑" w:cs="宋体"/>
          <w:color w:val="000000"/>
          <w:kern w:val="0"/>
        </w:rPr>
      </w:pPr>
      <w:r>
        <w:rPr>
          <w:rFonts w:ascii="方正仿宋_GBK" w:hAnsi="微软雅黑" w:cs="宋体" w:hint="eastAsia"/>
          <w:color w:val="000000"/>
          <w:kern w:val="0"/>
        </w:rPr>
        <w:t>报考人员不按规定的时间、地点参加面试的，取消其面</w:t>
      </w:r>
      <w:r>
        <w:rPr>
          <w:rFonts w:ascii="方正仿宋_GBK" w:hAnsi="微软雅黑" w:cs="宋体" w:hint="eastAsia"/>
          <w:color w:val="000000"/>
          <w:kern w:val="0"/>
        </w:rPr>
        <w:t>试资格。</w:t>
      </w:r>
    </w:p>
    <w:p w:rsidR="008E27C8" w:rsidRDefault="00284FD6">
      <w:pPr>
        <w:widowControl/>
        <w:ind w:firstLineChars="200" w:firstLine="640"/>
        <w:rPr>
          <w:rFonts w:ascii="方正仿宋_GBK" w:hAnsi="微软雅黑" w:cs="宋体"/>
          <w:color w:val="000000"/>
          <w:kern w:val="0"/>
        </w:rPr>
      </w:pPr>
      <w:r>
        <w:rPr>
          <w:rFonts w:ascii="方正仿宋_GBK" w:hAnsi="微软雅黑" w:cs="宋体" w:hint="eastAsia"/>
          <w:color w:val="000000"/>
          <w:kern w:val="0"/>
        </w:rPr>
        <w:t>面试具体按照《重庆市事业单位公开招聘工作人员面试办法》（渝人社发〔</w:t>
      </w:r>
      <w:r>
        <w:rPr>
          <w:rFonts w:ascii="方正仿宋_GBK" w:hAnsi="微软雅黑" w:cs="宋体" w:hint="eastAsia"/>
          <w:color w:val="000000"/>
          <w:kern w:val="0"/>
        </w:rPr>
        <w:t>2016</w:t>
      </w:r>
      <w:r>
        <w:rPr>
          <w:rFonts w:ascii="方正仿宋_GBK" w:hAnsi="微软雅黑" w:cs="宋体" w:hint="eastAsia"/>
          <w:color w:val="000000"/>
          <w:kern w:val="0"/>
        </w:rPr>
        <w:t>〕</w:t>
      </w:r>
      <w:r>
        <w:rPr>
          <w:rFonts w:ascii="方正仿宋_GBK" w:hAnsi="微软雅黑" w:cs="宋体" w:hint="eastAsia"/>
          <w:color w:val="000000"/>
          <w:kern w:val="0"/>
        </w:rPr>
        <w:t>281</w:t>
      </w:r>
      <w:r>
        <w:rPr>
          <w:rFonts w:ascii="方正仿宋_GBK" w:hAnsi="微软雅黑" w:cs="宋体" w:hint="eastAsia"/>
          <w:color w:val="000000"/>
          <w:kern w:val="0"/>
        </w:rPr>
        <w:t>号）执行。</w:t>
      </w:r>
    </w:p>
    <w:p w:rsidR="008E27C8" w:rsidRDefault="00284FD6">
      <w:pPr>
        <w:widowControl/>
        <w:ind w:firstLineChars="200" w:firstLine="640"/>
        <w:rPr>
          <w:rFonts w:ascii="方正仿宋_GBK" w:hAnsi="微软雅黑" w:cs="宋体"/>
          <w:color w:val="000000"/>
          <w:kern w:val="0"/>
        </w:rPr>
      </w:pPr>
      <w:r>
        <w:rPr>
          <w:rFonts w:ascii="方正仿宋_GBK" w:hAnsi="微软雅黑" w:cs="宋体" w:hint="eastAsia"/>
          <w:color w:val="000000"/>
          <w:kern w:val="0"/>
        </w:rPr>
        <w:t>（四）考试总成绩计算方式</w:t>
      </w:r>
    </w:p>
    <w:p w:rsidR="008E27C8" w:rsidRDefault="00284FD6">
      <w:pPr>
        <w:widowControl/>
        <w:ind w:firstLineChars="200" w:firstLine="640"/>
        <w:rPr>
          <w:rFonts w:ascii="方正仿宋_GBK" w:hAnsi="微软雅黑" w:cs="宋体"/>
          <w:color w:val="000000"/>
          <w:kern w:val="0"/>
        </w:rPr>
      </w:pPr>
      <w:r>
        <w:rPr>
          <w:rFonts w:ascii="方正仿宋_GBK" w:hAnsi="微软雅黑" w:cs="宋体" w:hint="eastAsia"/>
          <w:color w:val="000000"/>
          <w:kern w:val="0"/>
        </w:rPr>
        <w:t> </w:t>
      </w:r>
      <w:r>
        <w:rPr>
          <w:rFonts w:ascii="方正仿宋_GBK" w:hAnsi="微软雅黑" w:cs="宋体" w:hint="eastAsia"/>
          <w:color w:val="000000"/>
          <w:kern w:val="0"/>
        </w:rPr>
        <w:t>考试总成绩</w:t>
      </w:r>
      <w:r>
        <w:rPr>
          <w:rFonts w:ascii="方正仿宋_GBK" w:hAnsi="微软雅黑" w:cs="宋体" w:hint="eastAsia"/>
          <w:color w:val="000000"/>
          <w:kern w:val="0"/>
        </w:rPr>
        <w:t>=</w:t>
      </w:r>
      <w:r>
        <w:rPr>
          <w:rFonts w:ascii="方正仿宋_GBK" w:hAnsi="微软雅黑" w:cs="宋体" w:hint="eastAsia"/>
          <w:color w:val="000000"/>
          <w:kern w:val="0"/>
        </w:rPr>
        <w:t>笔试成绩×</w:t>
      </w:r>
      <w:r>
        <w:rPr>
          <w:rFonts w:ascii="方正仿宋_GBK" w:hAnsi="微软雅黑" w:cs="宋体" w:hint="eastAsia"/>
          <w:color w:val="000000"/>
          <w:kern w:val="0"/>
        </w:rPr>
        <w:t>60%+</w:t>
      </w:r>
      <w:r>
        <w:rPr>
          <w:rFonts w:ascii="方正仿宋_GBK" w:hAnsi="微软雅黑" w:cs="宋体" w:hint="eastAsia"/>
          <w:color w:val="000000"/>
          <w:kern w:val="0"/>
        </w:rPr>
        <w:t>面试成绩×</w:t>
      </w:r>
      <w:r>
        <w:rPr>
          <w:rFonts w:ascii="方正仿宋_GBK" w:hAnsi="微软雅黑" w:cs="宋体" w:hint="eastAsia"/>
          <w:color w:val="000000"/>
          <w:kern w:val="0"/>
        </w:rPr>
        <w:t>40%</w:t>
      </w:r>
      <w:r>
        <w:rPr>
          <w:rFonts w:ascii="方正仿宋_GBK" w:hAnsi="微软雅黑" w:cs="宋体" w:hint="eastAsia"/>
          <w:color w:val="000000"/>
          <w:kern w:val="0"/>
        </w:rPr>
        <w:t>。各类成绩按照四舍五入的方法保留小数点后两位数。考试总成绩和体检人员名单于面试结束后在区人力社保局一号楼公示栏</w:t>
      </w:r>
      <w:r>
        <w:rPr>
          <w:rFonts w:ascii="方正仿宋_GBK" w:hAnsi="微软雅黑" w:cs="宋体" w:hint="eastAsia"/>
          <w:color w:val="000000"/>
          <w:kern w:val="0"/>
        </w:rPr>
        <w:lastRenderedPageBreak/>
        <w:t>公布。</w:t>
      </w:r>
      <w:r>
        <w:rPr>
          <w:rFonts w:ascii="方正仿宋_GBK" w:hAnsi="微软雅黑" w:cs="宋体" w:hint="eastAsia"/>
          <w:color w:val="000000"/>
          <w:kern w:val="0"/>
        </w:rPr>
        <w:br/>
      </w:r>
      <w:r>
        <w:rPr>
          <w:rFonts w:ascii="方正仿宋_GBK" w:hAnsi="微软雅黑" w:cs="宋体" w:hint="eastAsia"/>
          <w:color w:val="000000"/>
          <w:kern w:val="0"/>
        </w:rPr>
        <w:t xml:space="preserve">　</w:t>
      </w:r>
      <w:r>
        <w:rPr>
          <w:rFonts w:ascii="方正黑体_GBK" w:eastAsia="方正黑体_GBK" w:hAnsi="微软雅黑" w:cs="宋体" w:hint="eastAsia"/>
          <w:color w:val="000000"/>
          <w:kern w:val="0"/>
        </w:rPr>
        <w:t xml:space="preserve">　六、体检</w:t>
      </w:r>
    </w:p>
    <w:p w:rsidR="008E27C8" w:rsidRDefault="00284FD6">
      <w:pPr>
        <w:widowControl/>
        <w:ind w:firstLineChars="200" w:firstLine="640"/>
        <w:rPr>
          <w:rFonts w:ascii="方正仿宋_GBK" w:hAnsi="微软雅黑" w:cs="宋体"/>
          <w:color w:val="000000"/>
          <w:kern w:val="0"/>
        </w:rPr>
      </w:pPr>
      <w:r>
        <w:rPr>
          <w:rFonts w:ascii="方正仿宋_GBK" w:hAnsi="微软雅黑" w:cs="宋体" w:hint="eastAsia"/>
          <w:color w:val="000000"/>
          <w:kern w:val="0"/>
        </w:rPr>
        <w:t>体检人选按照拟招聘岗位名额，根据招聘岗位考生</w:t>
      </w:r>
      <w:r>
        <w:rPr>
          <w:rFonts w:ascii="方正仿宋_GBK" w:hAnsi="微软雅黑" w:cs="宋体" w:hint="eastAsia"/>
          <w:kern w:val="0"/>
        </w:rPr>
        <w:t>折后</w:t>
      </w:r>
      <w:r>
        <w:rPr>
          <w:rFonts w:ascii="方正仿宋_GBK" w:hAnsi="微软雅黑" w:cs="宋体" w:hint="eastAsia"/>
          <w:color w:val="000000"/>
          <w:kern w:val="0"/>
        </w:rPr>
        <w:t>考试总成绩从高分到低分等额确定体检人员。</w:t>
      </w:r>
      <w:r>
        <w:rPr>
          <w:rFonts w:ascii="方正仿宋_GBK" w:hAnsi="微软雅黑" w:cs="宋体"/>
          <w:color w:val="000000"/>
          <w:kern w:val="0"/>
        </w:rPr>
        <w:t>体检由区人力社保局组织实施。</w:t>
      </w:r>
      <w:r>
        <w:rPr>
          <w:rFonts w:ascii="方正仿宋_GBK" w:hAnsi="微软雅黑" w:cs="宋体" w:hint="eastAsia"/>
          <w:color w:val="000000"/>
          <w:kern w:val="0"/>
        </w:rPr>
        <w:t>体检标准参照《关于修订</w:t>
      </w:r>
      <w:r>
        <w:rPr>
          <w:rFonts w:ascii="方正仿宋_GBK" w:hAnsi="微软雅黑" w:cs="宋体" w:hint="eastAsia"/>
          <w:color w:val="000000"/>
          <w:kern w:val="0"/>
        </w:rPr>
        <w:t>&lt;</w:t>
      </w:r>
      <w:r>
        <w:rPr>
          <w:rFonts w:ascii="方正仿宋_GBK" w:hAnsi="微软雅黑" w:cs="宋体" w:hint="eastAsia"/>
          <w:color w:val="000000"/>
          <w:kern w:val="0"/>
        </w:rPr>
        <w:t>公务员录用体检通用标准（试行）</w:t>
      </w:r>
      <w:r>
        <w:rPr>
          <w:rFonts w:ascii="方正仿宋_GBK" w:hAnsi="微软雅黑" w:cs="宋体" w:hint="eastAsia"/>
          <w:color w:val="000000"/>
          <w:kern w:val="0"/>
        </w:rPr>
        <w:t>&gt;</w:t>
      </w:r>
      <w:r>
        <w:rPr>
          <w:rFonts w:ascii="方正仿宋_GBK" w:hAnsi="微软雅黑" w:cs="宋体" w:hint="eastAsia"/>
          <w:color w:val="000000"/>
          <w:kern w:val="0"/>
        </w:rPr>
        <w:t>及</w:t>
      </w:r>
      <w:r>
        <w:rPr>
          <w:rFonts w:ascii="方正仿宋_GBK" w:hAnsi="微软雅黑" w:cs="宋体" w:hint="eastAsia"/>
          <w:color w:val="000000"/>
          <w:kern w:val="0"/>
        </w:rPr>
        <w:t>&lt;</w:t>
      </w:r>
      <w:r>
        <w:rPr>
          <w:rFonts w:ascii="方正仿宋_GBK" w:hAnsi="微软雅黑" w:cs="宋体" w:hint="eastAsia"/>
          <w:color w:val="000000"/>
          <w:kern w:val="0"/>
        </w:rPr>
        <w:t>公务员录用体检操作手册（试行）</w:t>
      </w:r>
      <w:r>
        <w:rPr>
          <w:rFonts w:ascii="方正仿宋_GBK" w:hAnsi="微软雅黑" w:cs="宋体" w:hint="eastAsia"/>
          <w:color w:val="000000"/>
          <w:kern w:val="0"/>
        </w:rPr>
        <w:t>&gt;</w:t>
      </w:r>
      <w:r>
        <w:rPr>
          <w:rFonts w:ascii="方正仿宋_GBK" w:hAnsi="微软雅黑" w:cs="宋体" w:hint="eastAsia"/>
          <w:color w:val="000000"/>
          <w:kern w:val="0"/>
        </w:rPr>
        <w:t>有关内容的通知》（人社部发〔</w:t>
      </w:r>
      <w:r>
        <w:rPr>
          <w:rFonts w:ascii="方正仿宋_GBK" w:hAnsi="微软雅黑" w:cs="宋体" w:hint="eastAsia"/>
          <w:color w:val="000000"/>
          <w:kern w:val="0"/>
        </w:rPr>
        <w:t>2016</w:t>
      </w:r>
      <w:r>
        <w:rPr>
          <w:rFonts w:ascii="方正仿宋_GBK" w:hAnsi="微软雅黑" w:cs="宋体" w:hint="eastAsia"/>
          <w:color w:val="000000"/>
          <w:kern w:val="0"/>
        </w:rPr>
        <w:t>〕</w:t>
      </w:r>
      <w:r>
        <w:rPr>
          <w:rFonts w:ascii="方正仿宋_GBK" w:hAnsi="微软雅黑" w:cs="宋体" w:hint="eastAsia"/>
          <w:color w:val="000000"/>
          <w:kern w:val="0"/>
        </w:rPr>
        <w:t>140</w:t>
      </w:r>
      <w:r>
        <w:rPr>
          <w:rFonts w:ascii="方正仿宋_GBK" w:hAnsi="微软雅黑" w:cs="宋体" w:hint="eastAsia"/>
          <w:color w:val="000000"/>
          <w:kern w:val="0"/>
        </w:rPr>
        <w:t>号）等规定，并结合本行业或岗位实际要求执行，并按规定填写《事业单位工作人员聘用体检表》</w:t>
      </w:r>
      <w:r>
        <w:rPr>
          <w:rFonts w:ascii="方正仿宋_GBK" w:hAnsi="微软雅黑" w:cs="宋体"/>
          <w:color w:val="000000"/>
          <w:kern w:val="0"/>
        </w:rPr>
        <w:t>。</w:t>
      </w:r>
    </w:p>
    <w:p w:rsidR="008E27C8" w:rsidRDefault="00284FD6">
      <w:pPr>
        <w:widowControl/>
        <w:ind w:firstLineChars="200" w:firstLine="640"/>
        <w:rPr>
          <w:rFonts w:ascii="方正仿宋_GBK" w:hAnsi="微软雅黑" w:cs="宋体"/>
          <w:color w:val="000000"/>
          <w:kern w:val="0"/>
        </w:rPr>
      </w:pPr>
      <w:r>
        <w:rPr>
          <w:rFonts w:ascii="方正仿宋_GBK" w:hAnsi="微软雅黑" w:cs="宋体"/>
          <w:color w:val="000000"/>
          <w:kern w:val="0"/>
        </w:rPr>
        <w:t>体检参照《重庆市人力资源和社会保障局关于确定公务员录用指定体检机构的通知》（渝人社发〔</w:t>
      </w:r>
      <w:r>
        <w:rPr>
          <w:rFonts w:ascii="方正仿宋_GBK" w:hAnsi="微软雅黑" w:cs="宋体"/>
          <w:color w:val="000000"/>
          <w:kern w:val="0"/>
        </w:rPr>
        <w:t>2012</w:t>
      </w:r>
      <w:r>
        <w:rPr>
          <w:rFonts w:ascii="方正仿宋_GBK" w:hAnsi="微软雅黑" w:cs="宋体"/>
          <w:color w:val="000000"/>
          <w:kern w:val="0"/>
        </w:rPr>
        <w:t>〕</w:t>
      </w:r>
      <w:r>
        <w:rPr>
          <w:rFonts w:ascii="方正仿宋_GBK" w:hAnsi="微软雅黑" w:cs="宋体"/>
          <w:color w:val="000000"/>
          <w:kern w:val="0"/>
        </w:rPr>
        <w:t>149</w:t>
      </w:r>
      <w:r>
        <w:rPr>
          <w:rFonts w:ascii="方正仿宋_GBK" w:hAnsi="微软雅黑" w:cs="宋体"/>
          <w:color w:val="000000"/>
          <w:kern w:val="0"/>
        </w:rPr>
        <w:t>号）等相关规定，在指定体检机构进行。</w:t>
      </w:r>
      <w:r>
        <w:rPr>
          <w:rFonts w:ascii="方正仿宋_GBK" w:hAnsi="微软雅黑" w:cs="宋体" w:hint="eastAsia"/>
          <w:color w:val="000000"/>
          <w:kern w:val="0"/>
        </w:rPr>
        <w:t>招聘单位或受</w:t>
      </w:r>
      <w:r>
        <w:rPr>
          <w:rFonts w:ascii="方正仿宋_GBK" w:hAnsi="微软雅黑" w:cs="宋体"/>
          <w:color w:val="000000"/>
          <w:kern w:val="0"/>
        </w:rPr>
        <w:t>检人对体检结论有异议的，可在接到体检结论通知之日起</w:t>
      </w:r>
      <w:r>
        <w:rPr>
          <w:rFonts w:ascii="方正仿宋_GBK" w:hAnsi="微软雅黑" w:cs="宋体"/>
          <w:color w:val="000000"/>
          <w:kern w:val="0"/>
        </w:rPr>
        <w:t>7</w:t>
      </w:r>
      <w:r>
        <w:rPr>
          <w:rFonts w:ascii="方正仿宋_GBK" w:hAnsi="微软雅黑" w:cs="宋体"/>
          <w:color w:val="000000"/>
          <w:kern w:val="0"/>
        </w:rPr>
        <w:t>日内书面提出复检申请，经区人力社保局同意后到指定医院进行一次性复检，体检结果以复检结论为准。</w:t>
      </w:r>
    </w:p>
    <w:p w:rsidR="008E27C8" w:rsidRDefault="00284FD6">
      <w:pPr>
        <w:widowControl/>
        <w:ind w:firstLineChars="200" w:firstLine="640"/>
        <w:rPr>
          <w:rFonts w:ascii="方正仿宋_GBK" w:hAnsi="微软雅黑" w:cs="宋体"/>
          <w:color w:val="000000"/>
          <w:kern w:val="0"/>
        </w:rPr>
      </w:pPr>
      <w:r>
        <w:rPr>
          <w:rFonts w:ascii="方正仿宋_GBK" w:hAnsi="微软雅黑" w:cs="宋体" w:hint="eastAsia"/>
          <w:color w:val="000000"/>
          <w:kern w:val="0"/>
        </w:rPr>
        <w:t>若体检不合格或经确认自愿放弃资格出现的缺额，其缺额</w:t>
      </w:r>
      <w:r>
        <w:rPr>
          <w:rFonts w:ascii="方正仿宋_GBK" w:hAnsi="微软雅黑" w:cs="宋体" w:hint="eastAsia"/>
          <w:color w:val="000000"/>
          <w:kern w:val="0"/>
        </w:rPr>
        <w:t>不再递补。</w:t>
      </w:r>
    </w:p>
    <w:p w:rsidR="008E27C8" w:rsidRDefault="00284FD6">
      <w:pPr>
        <w:pStyle w:val="a6"/>
        <w:spacing w:before="0" w:beforeAutospacing="0" w:after="0" w:afterAutospacing="0" w:line="408" w:lineRule="atLeast"/>
        <w:ind w:right="340" w:firstLineChars="200" w:firstLine="640"/>
        <w:rPr>
          <w:rFonts w:ascii="方正黑体_GBK" w:eastAsia="方正黑体_GBK" w:hAnsi="微软雅黑"/>
          <w:sz w:val="32"/>
        </w:rPr>
      </w:pPr>
      <w:r>
        <w:rPr>
          <w:rFonts w:ascii="黑体" w:eastAsia="黑体" w:hint="eastAsia"/>
          <w:sz w:val="32"/>
        </w:rPr>
        <w:t>七、</w:t>
      </w:r>
      <w:r>
        <w:rPr>
          <w:rFonts w:ascii="方正黑体_GBK" w:eastAsia="方正黑体_GBK" w:hAnsi="微软雅黑"/>
          <w:sz w:val="32"/>
        </w:rPr>
        <w:t>选择聘用单位</w:t>
      </w:r>
    </w:p>
    <w:p w:rsidR="008E27C8" w:rsidRDefault="00284FD6">
      <w:pPr>
        <w:widowControl/>
        <w:ind w:firstLineChars="200" w:firstLine="640"/>
        <w:rPr>
          <w:rFonts w:ascii="方正仿宋_GBK" w:hAnsi="微软雅黑" w:cs="宋体"/>
          <w:color w:val="000000"/>
          <w:kern w:val="0"/>
        </w:rPr>
      </w:pPr>
      <w:r>
        <w:rPr>
          <w:rFonts w:ascii="方正仿宋_GBK" w:hAnsi="微软雅黑" w:cs="宋体" w:hint="eastAsia"/>
          <w:color w:val="000000"/>
          <w:kern w:val="0"/>
        </w:rPr>
        <w:t> </w:t>
      </w:r>
      <w:r>
        <w:t>根据综合成绩从高分到低分依次选择聘用单位，若考生综合成绩出现并列时，则依次以笔试成绩、面试成绩从高分到低分的顺序确定优先选岗顺序</w:t>
      </w:r>
      <w:r>
        <w:rPr>
          <w:rFonts w:hint="eastAsia"/>
        </w:rPr>
        <w:t>。</w:t>
      </w:r>
    </w:p>
    <w:p w:rsidR="008E27C8" w:rsidRDefault="00284FD6">
      <w:pPr>
        <w:pStyle w:val="a6"/>
        <w:spacing w:before="0" w:beforeAutospacing="0" w:after="0" w:afterAutospacing="0" w:line="408" w:lineRule="atLeast"/>
        <w:ind w:right="340" w:firstLineChars="250" w:firstLine="800"/>
        <w:rPr>
          <w:rFonts w:ascii="方正黑体_GBK" w:eastAsia="方正黑体_GBK" w:hAnsi="微软雅黑"/>
          <w:sz w:val="32"/>
        </w:rPr>
      </w:pPr>
      <w:r>
        <w:rPr>
          <w:rFonts w:ascii="黑体" w:eastAsia="黑体" w:hint="eastAsia"/>
          <w:sz w:val="32"/>
        </w:rPr>
        <w:t>八、</w:t>
      </w:r>
      <w:r>
        <w:rPr>
          <w:rFonts w:ascii="方正黑体_GBK" w:eastAsia="方正黑体_GBK" w:hAnsi="微软雅黑" w:hint="eastAsia"/>
          <w:sz w:val="32"/>
        </w:rPr>
        <w:t>考察</w:t>
      </w:r>
    </w:p>
    <w:p w:rsidR="008E27C8" w:rsidRDefault="00284FD6">
      <w:pPr>
        <w:widowControl/>
        <w:ind w:firstLineChars="200" w:firstLine="640"/>
        <w:rPr>
          <w:rFonts w:ascii="方正仿宋_GBK" w:hAnsi="微软雅黑" w:cs="宋体"/>
          <w:color w:val="000000"/>
          <w:kern w:val="0"/>
        </w:rPr>
      </w:pPr>
      <w:r>
        <w:rPr>
          <w:rFonts w:ascii="方正仿宋_GBK" w:hAnsi="微软雅黑" w:cs="宋体" w:hint="eastAsia"/>
          <w:color w:val="000000"/>
          <w:kern w:val="0"/>
        </w:rPr>
        <w:lastRenderedPageBreak/>
        <w:t> </w:t>
      </w:r>
      <w:r>
        <w:rPr>
          <w:rFonts w:ascii="方正仿宋_GBK" w:hAnsi="微软雅黑" w:cs="宋体" w:hint="eastAsia"/>
          <w:color w:val="000000"/>
          <w:kern w:val="0"/>
        </w:rPr>
        <w:t>体检合格人员，由招聘单位会同主管部门按照《重庆市事业单位公开招聘工作人员考察办法》，对其资格条件进行复审，并对其政治思想素质、道德品质修养、能力素质、遵纪守法情况、日常学习工作情况以及是否需要回避等统一组织考察。</w:t>
      </w:r>
    </w:p>
    <w:p w:rsidR="008E27C8" w:rsidRDefault="00284FD6">
      <w:pPr>
        <w:widowControl/>
        <w:ind w:firstLineChars="200" w:firstLine="640"/>
        <w:rPr>
          <w:rFonts w:ascii="方正仿宋_GBK" w:hAnsi="微软雅黑" w:cs="宋体"/>
          <w:color w:val="000000"/>
          <w:kern w:val="0"/>
        </w:rPr>
      </w:pPr>
      <w:r>
        <w:rPr>
          <w:rFonts w:ascii="方正仿宋_GBK" w:hAnsi="微软雅黑" w:cs="宋体" w:hint="eastAsia"/>
          <w:color w:val="000000"/>
          <w:kern w:val="0"/>
        </w:rPr>
        <w:t>考察应坚持“凡进必审”，考察小组要按照“谁审查、谁负责”、考察留痕的原则，严格审查拟聘人员的人事档案、诚信记录、违法犯罪记录、学历学位和招聘岗位要求的获奖情况、职称、职业（执业）资格、工作经历等资格条件，并注重采取实地考察、延伸考察、官方网站查询【中国高等教育学生信息网（</w:t>
      </w:r>
      <w:r>
        <w:rPr>
          <w:rFonts w:ascii="方正仿宋_GBK" w:hAnsi="微软雅黑" w:cs="宋体"/>
          <w:color w:val="000000"/>
          <w:kern w:val="0"/>
        </w:rPr>
        <w:t>http://chsi.com.cn</w:t>
      </w:r>
      <w:r>
        <w:rPr>
          <w:rFonts w:ascii="方正仿宋_GBK" w:hAnsi="微软雅黑" w:cs="宋体"/>
          <w:color w:val="000000"/>
          <w:kern w:val="0"/>
        </w:rPr>
        <w:t>）查询学历、中国学位与研究生教育信息网（</w:t>
      </w:r>
      <w:r>
        <w:rPr>
          <w:rFonts w:ascii="方正仿宋_GBK" w:hAnsi="微软雅黑" w:cs="宋体"/>
          <w:color w:val="000000"/>
          <w:kern w:val="0"/>
        </w:rPr>
        <w:t>http://www.cdgdc.edu.cn/</w:t>
      </w:r>
      <w:r>
        <w:rPr>
          <w:rFonts w:ascii="方正仿宋_GBK" w:hAnsi="微软雅黑" w:cs="宋体"/>
          <w:color w:val="000000"/>
          <w:kern w:val="0"/>
        </w:rPr>
        <w:t>）查询学位、中国执行信息公开网（</w:t>
      </w:r>
      <w:r>
        <w:rPr>
          <w:rFonts w:ascii="方正仿宋_GBK" w:hAnsi="微软雅黑" w:cs="宋体"/>
          <w:color w:val="000000"/>
          <w:kern w:val="0"/>
        </w:rPr>
        <w:t>http://zxgk.court.gov.cn</w:t>
      </w:r>
      <w:r>
        <w:rPr>
          <w:rFonts w:ascii="方正仿宋_GBK" w:hAnsi="微软雅黑" w:cs="宋体"/>
          <w:color w:val="000000"/>
          <w:kern w:val="0"/>
        </w:rPr>
        <w:t>）查询最高人民法院公布的失信被执行人</w:t>
      </w:r>
      <w:r>
        <w:rPr>
          <w:rFonts w:ascii="方正仿宋_GBK" w:hAnsi="微软雅黑" w:cs="宋体"/>
          <w:color w:val="000000"/>
          <w:kern w:val="0"/>
        </w:rPr>
        <w:t>、</w:t>
      </w:r>
      <w:r>
        <w:rPr>
          <w:rFonts w:ascii="方正仿宋_GBK" w:hAnsi="微软雅黑" w:cs="宋体"/>
          <w:color w:val="000000"/>
          <w:kern w:val="0"/>
        </w:rPr>
        <w:t>“</w:t>
      </w:r>
      <w:r>
        <w:rPr>
          <w:rFonts w:ascii="方正仿宋_GBK" w:hAnsi="微软雅黑" w:cs="宋体"/>
          <w:color w:val="000000"/>
          <w:kern w:val="0"/>
        </w:rPr>
        <w:t>信用中国</w:t>
      </w:r>
      <w:r>
        <w:rPr>
          <w:rFonts w:ascii="方正仿宋_GBK" w:hAnsi="微软雅黑" w:cs="宋体"/>
          <w:color w:val="000000"/>
          <w:kern w:val="0"/>
        </w:rPr>
        <w:t>”</w:t>
      </w:r>
      <w:r>
        <w:rPr>
          <w:rFonts w:ascii="方正仿宋_GBK" w:hAnsi="微软雅黑" w:cs="宋体"/>
          <w:color w:val="000000"/>
          <w:kern w:val="0"/>
        </w:rPr>
        <w:t>网站（</w:t>
      </w:r>
      <w:r>
        <w:rPr>
          <w:rFonts w:ascii="方正仿宋_GBK" w:hAnsi="微软雅黑" w:cs="宋体"/>
          <w:color w:val="000000"/>
          <w:kern w:val="0"/>
        </w:rPr>
        <w:t>http://www.creditchina.gov.cn</w:t>
      </w:r>
      <w:r>
        <w:rPr>
          <w:rFonts w:ascii="方正仿宋_GBK" w:hAnsi="微软雅黑" w:cs="宋体"/>
          <w:color w:val="000000"/>
          <w:kern w:val="0"/>
        </w:rPr>
        <w:t>）查询国家有关部委联合签署备忘录明确的失信情形人员】等方式进行查证。凡发现档案材料或者信息涉嫌造假的，应当立即查核，未核准前，一律暂停聘用；发现应聘人员提供虚假材料、隐瞒事实真相，或提供的材料或信息不实影响审核结果的，或干扰、影响考察单位客观公正作出考察结论的，给予其不予聘用的处理。</w:t>
      </w:r>
    </w:p>
    <w:p w:rsidR="008E27C8" w:rsidRDefault="00284FD6">
      <w:pPr>
        <w:widowControl/>
        <w:ind w:firstLineChars="200" w:firstLine="640"/>
        <w:rPr>
          <w:rFonts w:ascii="方正仿宋_GBK" w:hAnsi="微软雅黑" w:cs="宋体"/>
          <w:kern w:val="0"/>
          <w:u w:val="single"/>
        </w:rPr>
      </w:pPr>
      <w:r>
        <w:rPr>
          <w:rFonts w:ascii="方正黑体_GBK" w:eastAsia="方正黑体_GBK" w:hAnsi="微软雅黑" w:cs="宋体" w:hint="eastAsia"/>
          <w:color w:val="000000"/>
          <w:kern w:val="0"/>
        </w:rPr>
        <w:t>九、公示</w:t>
      </w:r>
      <w:r>
        <w:rPr>
          <w:rFonts w:ascii="方正仿宋_GBK" w:hAnsi="微软雅黑" w:cs="宋体" w:hint="eastAsia"/>
          <w:color w:val="000000"/>
          <w:kern w:val="0"/>
        </w:rPr>
        <w:br/>
      </w:r>
      <w:r>
        <w:rPr>
          <w:rFonts w:ascii="方正仿宋_GBK" w:hAnsi="微软雅黑" w:cs="宋体" w:hint="eastAsia"/>
          <w:color w:val="000000"/>
          <w:kern w:val="0"/>
        </w:rPr>
        <w:t xml:space="preserve">　　</w:t>
      </w:r>
      <w:r>
        <w:rPr>
          <w:rFonts w:ascii="方正仿宋_GBK" w:hAnsi="微软雅黑" w:cs="宋体" w:hint="eastAsia"/>
          <w:kern w:val="0"/>
        </w:rPr>
        <w:t>考察合格的拟聘人员在重庆市涪陵区人民政府门户网</w:t>
      </w:r>
      <w:r>
        <w:rPr>
          <w:rFonts w:ascii="方正仿宋_GBK" w:hAnsi="微软雅黑" w:cs="宋体" w:hint="eastAsia"/>
          <w:kern w:val="0"/>
        </w:rPr>
        <w:lastRenderedPageBreak/>
        <w:t>（网址</w:t>
      </w:r>
      <w:hyperlink r:id="rId7" w:history="1">
        <w:r>
          <w:rPr>
            <w:rStyle w:val="a7"/>
            <w:rFonts w:ascii="方正仿宋_GBK" w:hAnsi="微软雅黑" w:cs="宋体" w:hint="eastAsia"/>
            <w:kern w:val="0"/>
          </w:rPr>
          <w:t>http</w:t>
        </w:r>
        <w:r>
          <w:rPr>
            <w:rStyle w:val="a7"/>
            <w:rFonts w:ascii="方正仿宋_GBK" w:hAnsi="微软雅黑" w:cs="宋体" w:hint="eastAsia"/>
            <w:kern w:val="0"/>
          </w:rPr>
          <w:t>://www.fl.gov.cn/Cn/</w:t>
        </w:r>
      </w:hyperlink>
      <w:r>
        <w:rPr>
          <w:rFonts w:ascii="方正仿宋_GBK" w:hAnsi="微软雅黑" w:cs="宋体" w:hint="eastAsia"/>
          <w:kern w:val="0"/>
        </w:rPr>
        <w:t>）公告公示栏和</w:t>
      </w:r>
      <w:r>
        <w:rPr>
          <w:rFonts w:ascii="方正仿宋_GBK" w:hAnsi="微软雅黑" w:cs="宋体" w:hint="eastAsia"/>
          <w:color w:val="000000"/>
          <w:kern w:val="0"/>
        </w:rPr>
        <w:t>涪陵区人力社保局一号楼公示栏公布</w:t>
      </w:r>
      <w:r>
        <w:rPr>
          <w:rFonts w:ascii="方正仿宋_GBK" w:hAnsi="微软雅黑" w:cs="宋体" w:hint="eastAsia"/>
          <w:kern w:val="0"/>
        </w:rPr>
        <w:t>，公示期为</w:t>
      </w:r>
      <w:r>
        <w:rPr>
          <w:rFonts w:ascii="方正仿宋_GBK" w:hAnsi="微软雅黑" w:cs="宋体" w:hint="eastAsia"/>
          <w:kern w:val="0"/>
        </w:rPr>
        <w:t>7</w:t>
      </w:r>
      <w:r>
        <w:rPr>
          <w:rFonts w:ascii="方正仿宋_GBK" w:hAnsi="微软雅黑" w:cs="宋体" w:hint="eastAsia"/>
          <w:kern w:val="0"/>
        </w:rPr>
        <w:t>个工作日</w:t>
      </w:r>
      <w:r>
        <w:rPr>
          <w:rFonts w:ascii="方正仿宋_GBK" w:hAnsi="微软雅黑" w:cs="宋体" w:hint="eastAsia"/>
          <w:color w:val="000000"/>
          <w:kern w:val="0"/>
        </w:rPr>
        <w:t>。公示内容包括拟聘用人员姓名、性别、出生年月、学历、专业、毕业院校、毕业时间、考试总成绩等其他应公示事项。</w:t>
      </w:r>
    </w:p>
    <w:p w:rsidR="008E27C8" w:rsidRDefault="00284FD6">
      <w:pPr>
        <w:widowControl/>
        <w:ind w:firstLineChars="200" w:firstLine="640"/>
        <w:rPr>
          <w:rFonts w:ascii="方正仿宋_GBK" w:hAnsi="微软雅黑" w:cs="宋体"/>
          <w:color w:val="000000"/>
          <w:kern w:val="0"/>
        </w:rPr>
      </w:pPr>
      <w:r>
        <w:rPr>
          <w:rFonts w:ascii="方正黑体_GBK" w:eastAsia="方正黑体_GBK" w:hAnsi="微软雅黑" w:cs="宋体" w:hint="eastAsia"/>
          <w:color w:val="000000"/>
          <w:kern w:val="0"/>
        </w:rPr>
        <w:t>十、聘用及待遇</w:t>
      </w:r>
      <w:r>
        <w:rPr>
          <w:rFonts w:ascii="方正仿宋_GBK" w:hAnsi="微软雅黑" w:cs="宋体" w:hint="eastAsia"/>
          <w:color w:val="000000"/>
          <w:kern w:val="0"/>
        </w:rPr>
        <w:br/>
      </w:r>
      <w:r>
        <w:rPr>
          <w:rFonts w:ascii="方正仿宋_GBK" w:hAnsi="微软雅黑" w:cs="宋体" w:hint="eastAsia"/>
          <w:color w:val="000000"/>
          <w:kern w:val="0"/>
        </w:rPr>
        <w:t xml:space="preserve">　　经公示无异议或经核实不影响聘用的人员，由招聘单位提出拟聘用意见，填写《重庆市事业单位公开招聘人员审批表》送主管部门审核，报涪陵区人力社保局审批，并报市人力社保局备案。　</w:t>
      </w:r>
      <w:r>
        <w:rPr>
          <w:rFonts w:ascii="方正仿宋_GBK" w:hAnsi="微软雅黑" w:cs="宋体" w:hint="eastAsia"/>
          <w:color w:val="000000"/>
          <w:kern w:val="0"/>
        </w:rPr>
        <w:br/>
      </w:r>
      <w:r>
        <w:rPr>
          <w:rFonts w:ascii="方正仿宋_GBK" w:hAnsi="微软雅黑" w:cs="宋体" w:hint="eastAsia"/>
          <w:color w:val="000000"/>
          <w:kern w:val="0"/>
        </w:rPr>
        <w:t xml:space="preserve">　　经审批同意聘用的人员，由招聘单位法定代表人或者其委托人与受聘人员按照《重庆市事业单位试行人员聘用制度实施办法》（渝府发〔</w:t>
      </w:r>
      <w:r>
        <w:rPr>
          <w:rFonts w:ascii="方正仿宋_GBK" w:hAnsi="微软雅黑" w:cs="宋体" w:hint="eastAsia"/>
          <w:color w:val="000000"/>
          <w:kern w:val="0"/>
        </w:rPr>
        <w:t>2003</w:t>
      </w:r>
      <w:r>
        <w:rPr>
          <w:rFonts w:ascii="方正仿宋_GBK" w:hAnsi="微软雅黑" w:cs="宋体" w:hint="eastAsia"/>
          <w:color w:val="000000"/>
          <w:kern w:val="0"/>
        </w:rPr>
        <w:t>〕</w:t>
      </w:r>
      <w:r>
        <w:rPr>
          <w:rFonts w:ascii="方正仿宋_GBK" w:hAnsi="微软雅黑" w:cs="宋体" w:hint="eastAsia"/>
          <w:color w:val="000000"/>
          <w:kern w:val="0"/>
        </w:rPr>
        <w:t>37</w:t>
      </w:r>
      <w:r>
        <w:rPr>
          <w:rFonts w:ascii="方正仿宋_GBK" w:hAnsi="微软雅黑" w:cs="宋体" w:hint="eastAsia"/>
          <w:color w:val="000000"/>
          <w:kern w:val="0"/>
        </w:rPr>
        <w:t>号）和《重庆市人事局关于转发〈事业单位聘用合同（范本）〉的通知》（渝人发〔</w:t>
      </w:r>
      <w:r>
        <w:rPr>
          <w:rFonts w:ascii="方正仿宋_GBK" w:hAnsi="微软雅黑" w:cs="宋体" w:hint="eastAsia"/>
          <w:color w:val="000000"/>
          <w:kern w:val="0"/>
        </w:rPr>
        <w:t>2006</w:t>
      </w:r>
      <w:r>
        <w:rPr>
          <w:rFonts w:ascii="方正仿宋_GBK" w:hAnsi="微软雅黑" w:cs="宋体" w:hint="eastAsia"/>
          <w:color w:val="000000"/>
          <w:kern w:val="0"/>
        </w:rPr>
        <w:t>〕</w:t>
      </w:r>
      <w:r>
        <w:rPr>
          <w:rFonts w:ascii="方正仿宋_GBK" w:hAnsi="微软雅黑" w:cs="宋体" w:hint="eastAsia"/>
          <w:color w:val="000000"/>
          <w:kern w:val="0"/>
        </w:rPr>
        <w:t>68</w:t>
      </w:r>
      <w:r>
        <w:rPr>
          <w:rFonts w:ascii="方正仿宋_GBK" w:hAnsi="微软雅黑" w:cs="宋体" w:hint="eastAsia"/>
          <w:color w:val="000000"/>
          <w:kern w:val="0"/>
        </w:rPr>
        <w:t>号）的规定，签订《事业单位聘用合同》，确立人事关系，完善聘用手续，相关待遇按重庆市关于事业单位的有关规定执行。</w:t>
      </w:r>
    </w:p>
    <w:p w:rsidR="008E27C8" w:rsidRDefault="00284FD6">
      <w:pPr>
        <w:widowControl/>
        <w:ind w:firstLineChars="200" w:firstLine="640"/>
        <w:rPr>
          <w:rFonts w:ascii="方正仿宋_GBK" w:hAnsi="微软雅黑" w:cs="宋体"/>
          <w:color w:val="000000"/>
          <w:kern w:val="0"/>
        </w:rPr>
      </w:pPr>
      <w:r>
        <w:rPr>
          <w:rFonts w:ascii="方正仿宋_GBK" w:hAnsi="微软雅黑" w:cs="宋体" w:hint="eastAsia"/>
          <w:color w:val="000000"/>
          <w:kern w:val="0"/>
        </w:rPr>
        <w:t>公开招聘的人员按规定实行试用期，试用期为一年，试用期包含在聘用合同期内。试用期满，经考核合格者，予以正式聘用；试用期内或试用期满考核不合格或发现隐瞒聘前病史且身体条件不符合岗</w:t>
      </w:r>
      <w:r>
        <w:rPr>
          <w:rFonts w:ascii="方正仿宋_GBK" w:hAnsi="微软雅黑" w:cs="宋体" w:hint="eastAsia"/>
          <w:color w:val="000000"/>
          <w:kern w:val="0"/>
        </w:rPr>
        <w:t>位要求以及提供虚假材料者，取消聘用资格。</w:t>
      </w:r>
    </w:p>
    <w:p w:rsidR="008E27C8" w:rsidRDefault="00284FD6">
      <w:pPr>
        <w:widowControl/>
        <w:ind w:firstLineChars="200" w:firstLine="640"/>
        <w:rPr>
          <w:rFonts w:ascii="方正仿宋_GBK" w:hAnsi="微软雅黑" w:cs="宋体"/>
          <w:color w:val="000000"/>
          <w:kern w:val="0"/>
        </w:rPr>
      </w:pPr>
      <w:r>
        <w:rPr>
          <w:rFonts w:ascii="方正仿宋_GBK" w:hAnsi="微软雅黑" w:cs="宋体" w:hint="eastAsia"/>
          <w:color w:val="000000"/>
          <w:kern w:val="0"/>
        </w:rPr>
        <w:lastRenderedPageBreak/>
        <w:t>公开招聘人员一经聘用，须在涪陵区工作满</w:t>
      </w:r>
      <w:r>
        <w:rPr>
          <w:rFonts w:ascii="方正仿宋_GBK" w:hAnsi="微软雅黑" w:cs="宋体" w:hint="eastAsia"/>
          <w:color w:val="000000"/>
          <w:kern w:val="0"/>
        </w:rPr>
        <w:t>5</w:t>
      </w:r>
      <w:r>
        <w:rPr>
          <w:rFonts w:ascii="方正仿宋_GBK" w:hAnsi="微软雅黑" w:cs="宋体" w:hint="eastAsia"/>
          <w:color w:val="000000"/>
          <w:kern w:val="0"/>
        </w:rPr>
        <w:t>年方能流动；未满规定服务期者，解除人事关系并承担相应违约责任。</w:t>
      </w:r>
      <w:r>
        <w:rPr>
          <w:rFonts w:ascii="方正黑体_GBK" w:eastAsia="方正黑体_GBK" w:hAnsi="微软雅黑" w:cs="宋体" w:hint="eastAsia"/>
          <w:color w:val="000000"/>
          <w:kern w:val="0"/>
        </w:rPr>
        <w:t xml:space="preserve">　　十、招聘纪律</w:t>
      </w:r>
      <w:r>
        <w:rPr>
          <w:rFonts w:ascii="方正仿宋_GBK" w:hAnsi="微软雅黑" w:cs="宋体" w:hint="eastAsia"/>
          <w:color w:val="000000"/>
          <w:kern w:val="0"/>
        </w:rPr>
        <w:br/>
      </w:r>
      <w:r>
        <w:rPr>
          <w:rFonts w:ascii="方正仿宋_GBK" w:hAnsi="微软雅黑" w:cs="宋体" w:hint="eastAsia"/>
          <w:color w:val="000000"/>
          <w:kern w:val="0"/>
        </w:rPr>
        <w:t xml:space="preserve">　　公开招聘事业单位工作人员，是公开选拔优秀人才的重要渠道，对招聘工作中的各个环节，必须严肃人事工作纪律，确保招聘工作顺利进行。要严格执行《事业单位公开招聘违纪违规行为处理规定》（人力资源和社会保障部令第</w:t>
      </w:r>
      <w:r>
        <w:rPr>
          <w:rFonts w:ascii="方正仿宋_GBK" w:hAnsi="微软雅黑" w:cs="宋体" w:hint="eastAsia"/>
          <w:color w:val="000000"/>
          <w:kern w:val="0"/>
        </w:rPr>
        <w:t>35</w:t>
      </w:r>
      <w:r>
        <w:rPr>
          <w:rFonts w:ascii="方正仿宋_GBK" w:hAnsi="微软雅黑" w:cs="宋体" w:hint="eastAsia"/>
          <w:color w:val="000000"/>
          <w:kern w:val="0"/>
        </w:rPr>
        <w:t>号），认真贯彻《关于印发〈重庆市事业单位考核招聘工作人员办法〉等</w:t>
      </w:r>
      <w:r>
        <w:rPr>
          <w:rFonts w:ascii="方正仿宋_GBK" w:hAnsi="微软雅黑" w:cs="宋体" w:hint="eastAsia"/>
          <w:color w:val="000000"/>
          <w:kern w:val="0"/>
        </w:rPr>
        <w:t>6</w:t>
      </w:r>
      <w:r>
        <w:rPr>
          <w:rFonts w:ascii="方正仿宋_GBK" w:hAnsi="微软雅黑" w:cs="宋体" w:hint="eastAsia"/>
          <w:color w:val="000000"/>
          <w:kern w:val="0"/>
        </w:rPr>
        <w:t>个公开招聘配套文件的通知》（渝人社发〔</w:t>
      </w:r>
      <w:r>
        <w:rPr>
          <w:rFonts w:ascii="方正仿宋_GBK" w:hAnsi="微软雅黑" w:cs="宋体" w:hint="eastAsia"/>
          <w:color w:val="000000"/>
          <w:kern w:val="0"/>
        </w:rPr>
        <w:t>2016</w:t>
      </w:r>
      <w:r>
        <w:rPr>
          <w:rFonts w:ascii="方正仿宋_GBK" w:hAnsi="微软雅黑" w:cs="宋体" w:hint="eastAsia"/>
          <w:color w:val="000000"/>
          <w:kern w:val="0"/>
        </w:rPr>
        <w:t>〕</w:t>
      </w:r>
      <w:r>
        <w:rPr>
          <w:rFonts w:ascii="方正仿宋_GBK" w:hAnsi="微软雅黑" w:cs="宋体" w:hint="eastAsia"/>
          <w:color w:val="000000"/>
          <w:kern w:val="0"/>
        </w:rPr>
        <w:t>281</w:t>
      </w:r>
      <w:r>
        <w:rPr>
          <w:rFonts w:ascii="方正仿宋_GBK" w:hAnsi="微软雅黑" w:cs="宋体" w:hint="eastAsia"/>
          <w:color w:val="000000"/>
          <w:kern w:val="0"/>
        </w:rPr>
        <w:t>号）等有关政策规定和回</w:t>
      </w:r>
      <w:r>
        <w:rPr>
          <w:rFonts w:ascii="方正仿宋_GBK" w:hAnsi="微软雅黑" w:cs="宋体" w:hint="eastAsia"/>
          <w:color w:val="000000"/>
          <w:kern w:val="0"/>
        </w:rPr>
        <w:t>避制度，自觉接受纪检监察和社会各界的监督，严禁徇私舞弊，若有违反规定或弄虚作假，一经查实，取消报名资格或聘用资格，并按规定追究有关责任。</w:t>
      </w:r>
    </w:p>
    <w:p w:rsidR="008E27C8" w:rsidRDefault="00284FD6">
      <w:pPr>
        <w:widowControl/>
        <w:ind w:firstLineChars="200" w:firstLine="640"/>
        <w:rPr>
          <w:rFonts w:ascii="方正仿宋_GBK" w:hAnsi="微软雅黑" w:cs="宋体"/>
          <w:color w:val="000000"/>
          <w:kern w:val="0"/>
        </w:rPr>
      </w:pPr>
      <w:r>
        <w:rPr>
          <w:rFonts w:ascii="方正仿宋_GBK" w:hAnsi="微软雅黑" w:cs="宋体" w:hint="eastAsia"/>
          <w:color w:val="000000"/>
          <w:kern w:val="0"/>
        </w:rPr>
        <w:t>应聘人员提供的身份证件和招聘简章要求取得的学历（学位）、获奖及学业成绩、职称、职业（执业）资格证明材料，一经查实系伪造的，视为品行不端及不诚信行为并由事业单位人事综合管理部门予以备案，从本招聘简章发布之日起</w:t>
      </w:r>
      <w:r>
        <w:rPr>
          <w:rFonts w:ascii="方正仿宋_GBK" w:hAnsi="微软雅黑" w:cs="宋体" w:hint="eastAsia"/>
          <w:color w:val="000000"/>
          <w:kern w:val="0"/>
        </w:rPr>
        <w:t>5</w:t>
      </w:r>
      <w:r>
        <w:rPr>
          <w:rFonts w:ascii="方正仿宋_GBK" w:hAnsi="微软雅黑" w:cs="宋体" w:hint="eastAsia"/>
          <w:color w:val="000000"/>
          <w:kern w:val="0"/>
        </w:rPr>
        <w:t>年内应聘我市事业单位公开招聘工作人员时受到不利影响。</w:t>
      </w:r>
    </w:p>
    <w:p w:rsidR="008E27C8" w:rsidRDefault="00284FD6">
      <w:pPr>
        <w:widowControl/>
        <w:ind w:firstLineChars="200" w:firstLine="640"/>
        <w:rPr>
          <w:rFonts w:ascii="方正仿宋_GBK" w:hAnsi="微软雅黑" w:cs="宋体"/>
          <w:color w:val="000000"/>
          <w:kern w:val="0"/>
        </w:rPr>
      </w:pPr>
      <w:r>
        <w:rPr>
          <w:rFonts w:ascii="方正黑体_GBK" w:eastAsia="方正黑体_GBK" w:hAnsi="微软雅黑" w:cs="宋体" w:hint="eastAsia"/>
          <w:color w:val="000000"/>
          <w:kern w:val="0"/>
        </w:rPr>
        <w:t>十一、其他事项</w:t>
      </w:r>
    </w:p>
    <w:p w:rsidR="008E27C8" w:rsidRDefault="00284FD6">
      <w:pPr>
        <w:widowControl/>
        <w:ind w:firstLineChars="200" w:firstLine="640"/>
        <w:rPr>
          <w:rFonts w:ascii="方正仿宋_GBK" w:hAnsi="微软雅黑" w:cs="宋体"/>
          <w:color w:val="000000"/>
          <w:kern w:val="0"/>
        </w:rPr>
      </w:pPr>
      <w:r>
        <w:rPr>
          <w:rFonts w:ascii="方正仿宋_GBK" w:hAnsi="微软雅黑" w:cs="宋体" w:hint="eastAsia"/>
          <w:color w:val="000000"/>
          <w:kern w:val="0"/>
        </w:rPr>
        <w:t>（一）本次招聘不指定任何考试辅导用书，不举办也不委托任何机构举办考试辅导培训班。任何以公开招聘考</w:t>
      </w:r>
      <w:r>
        <w:rPr>
          <w:rFonts w:ascii="方正仿宋_GBK" w:hAnsi="微软雅黑" w:cs="宋体" w:hint="eastAsia"/>
          <w:color w:val="000000"/>
          <w:kern w:val="0"/>
        </w:rPr>
        <w:t>试命</w:t>
      </w:r>
      <w:r>
        <w:rPr>
          <w:rFonts w:ascii="方正仿宋_GBK" w:hAnsi="微软雅黑" w:cs="宋体" w:hint="eastAsia"/>
          <w:color w:val="000000"/>
          <w:kern w:val="0"/>
        </w:rPr>
        <w:lastRenderedPageBreak/>
        <w:t>题组、专门培训机构等名义举办的辅导班、辅导网站或发行的出版物等，均与本次招聘无关。</w:t>
      </w:r>
    </w:p>
    <w:p w:rsidR="008E27C8" w:rsidRDefault="00284FD6">
      <w:pPr>
        <w:widowControl/>
        <w:ind w:firstLineChars="200" w:firstLine="640"/>
        <w:rPr>
          <w:rFonts w:ascii="方正仿宋_GBK" w:hAnsi="微软雅黑" w:cs="宋体"/>
          <w:color w:val="000000"/>
          <w:kern w:val="0"/>
        </w:rPr>
      </w:pPr>
      <w:r>
        <w:rPr>
          <w:rFonts w:ascii="方正仿宋_GBK" w:hAnsi="微软雅黑" w:cs="宋体" w:hint="eastAsia"/>
          <w:color w:val="000000"/>
          <w:kern w:val="0"/>
        </w:rPr>
        <w:t>（二）请考生在招聘期间关注涪陵区人力社保局公示栏查看笔试、面试、体检等相关信息。</w:t>
      </w:r>
    </w:p>
    <w:p w:rsidR="008E27C8" w:rsidRDefault="00284FD6">
      <w:pPr>
        <w:widowControl/>
        <w:ind w:firstLineChars="200" w:firstLine="640"/>
        <w:rPr>
          <w:rFonts w:ascii="方正仿宋_GBK" w:hAnsi="微软雅黑" w:cs="宋体"/>
          <w:color w:val="000000"/>
          <w:kern w:val="0"/>
        </w:rPr>
      </w:pPr>
      <w:r>
        <w:rPr>
          <w:rFonts w:ascii="方正仿宋_GBK" w:hAnsi="微软雅黑" w:cs="宋体" w:hint="eastAsia"/>
          <w:color w:val="000000"/>
          <w:kern w:val="0"/>
        </w:rPr>
        <w:t>（三）考生在招聘期间须保持报名时所提供通讯全天候畅通，如因考生原因未获知相关信息，或考生通讯不畅未接收到相关考试信息而影响招聘的，责任由考生承担。</w:t>
      </w:r>
    </w:p>
    <w:p w:rsidR="008E27C8" w:rsidRDefault="00284FD6">
      <w:pPr>
        <w:widowControl/>
        <w:ind w:firstLineChars="200" w:firstLine="640"/>
        <w:rPr>
          <w:rFonts w:ascii="方正仿宋_GBK" w:hAnsi="微软雅黑" w:cs="宋体"/>
          <w:color w:val="000000"/>
          <w:kern w:val="0"/>
        </w:rPr>
      </w:pPr>
      <w:r>
        <w:rPr>
          <w:rFonts w:ascii="方正仿宋_GBK" w:hAnsi="微软雅黑" w:cs="宋体" w:hint="eastAsia"/>
          <w:color w:val="000000"/>
          <w:kern w:val="0"/>
        </w:rPr>
        <w:t>招聘政策咨询电话：</w:t>
      </w:r>
      <w:r>
        <w:rPr>
          <w:rFonts w:ascii="方正仿宋_GBK" w:hAnsi="微软雅黑" w:cs="宋体" w:hint="eastAsia"/>
          <w:color w:val="000000"/>
          <w:kern w:val="0"/>
        </w:rPr>
        <w:t xml:space="preserve"> 023-72232700</w:t>
      </w:r>
    </w:p>
    <w:p w:rsidR="008E27C8" w:rsidRDefault="00284FD6">
      <w:pPr>
        <w:widowControl/>
        <w:ind w:firstLineChars="200" w:firstLine="640"/>
        <w:rPr>
          <w:rFonts w:ascii="方正仿宋_GBK" w:hAnsi="微软雅黑" w:cs="宋体"/>
          <w:color w:val="000000"/>
          <w:kern w:val="0"/>
        </w:rPr>
      </w:pPr>
      <w:r>
        <w:rPr>
          <w:rFonts w:ascii="方正仿宋_GBK" w:hAnsi="微软雅黑" w:cs="宋体" w:hint="eastAsia"/>
          <w:color w:val="000000"/>
          <w:kern w:val="0"/>
        </w:rPr>
        <w:t>考试考务咨询电话：</w:t>
      </w:r>
      <w:r>
        <w:rPr>
          <w:rFonts w:ascii="方正仿宋_GBK" w:hAnsi="微软雅黑" w:cs="宋体" w:hint="eastAsia"/>
          <w:color w:val="000000"/>
          <w:kern w:val="0"/>
        </w:rPr>
        <w:t xml:space="preserve"> 023-72220126</w:t>
      </w:r>
    </w:p>
    <w:p w:rsidR="008E27C8" w:rsidRDefault="00284FD6">
      <w:pPr>
        <w:widowControl/>
        <w:ind w:firstLineChars="200" w:firstLine="640"/>
        <w:rPr>
          <w:rFonts w:ascii="方正仿宋_GBK" w:hAnsi="微软雅黑" w:cs="宋体"/>
          <w:color w:val="000000"/>
          <w:kern w:val="0"/>
        </w:rPr>
      </w:pPr>
      <w:r>
        <w:rPr>
          <w:rFonts w:ascii="方正仿宋_GBK" w:hAnsi="微软雅黑" w:cs="宋体" w:hint="eastAsia"/>
          <w:color w:val="000000"/>
          <w:kern w:val="0"/>
        </w:rPr>
        <w:t>本简章由涪陵区人力社保障局负责解释。</w:t>
      </w:r>
    </w:p>
    <w:p w:rsidR="008E27C8" w:rsidRDefault="00284FD6">
      <w:pPr>
        <w:widowControl/>
        <w:ind w:firstLineChars="200" w:firstLine="640"/>
        <w:rPr>
          <w:rFonts w:ascii="方正仿宋_GBK" w:hAnsi="微软雅黑" w:cs="宋体"/>
          <w:color w:val="000000"/>
          <w:kern w:val="0"/>
        </w:rPr>
      </w:pPr>
      <w:r>
        <w:rPr>
          <w:rFonts w:ascii="方正仿宋_GBK" w:hAnsi="微软雅黑" w:cs="宋体" w:hint="eastAsia"/>
          <w:color w:val="000000"/>
          <w:kern w:val="0"/>
        </w:rPr>
        <w:t>重庆市事业单位公开招聘问题和情况反映信箱：</w:t>
      </w:r>
      <w:r>
        <w:rPr>
          <w:rFonts w:ascii="方正仿宋_GBK" w:hAnsi="微软雅黑" w:cs="宋体" w:hint="eastAsia"/>
          <w:color w:val="000000"/>
          <w:kern w:val="0"/>
        </w:rPr>
        <w:t>2522912065@</w:t>
      </w:r>
      <w:r>
        <w:rPr>
          <w:rFonts w:ascii="方正仿宋_GBK" w:hAnsi="微软雅黑" w:cs="宋体" w:hint="eastAsia"/>
          <w:color w:val="000000"/>
          <w:kern w:val="0"/>
        </w:rPr>
        <w:t>qq.com</w:t>
      </w:r>
      <w:r>
        <w:rPr>
          <w:rFonts w:ascii="方正仿宋_GBK" w:hAnsi="微软雅黑" w:cs="宋体" w:hint="eastAsia"/>
          <w:color w:val="000000"/>
          <w:kern w:val="0"/>
        </w:rPr>
        <w:t>（该邮箱不接受简历）</w:t>
      </w:r>
    </w:p>
    <w:p w:rsidR="008E27C8" w:rsidRDefault="00284FD6">
      <w:pPr>
        <w:widowControl/>
        <w:rPr>
          <w:rFonts w:ascii="方正仿宋_GBK" w:hAnsi="微软雅黑" w:cs="宋体"/>
          <w:color w:val="000000"/>
          <w:kern w:val="0"/>
        </w:rPr>
      </w:pPr>
      <w:r>
        <w:rPr>
          <w:rFonts w:ascii="方正仿宋_GBK" w:hAnsi="微软雅黑" w:cs="宋体" w:hint="eastAsia"/>
          <w:color w:val="000000"/>
          <w:kern w:val="0"/>
        </w:rPr>
        <w:t> </w:t>
      </w:r>
    </w:p>
    <w:p w:rsidR="008E27C8" w:rsidRDefault="00284FD6">
      <w:pPr>
        <w:widowControl/>
        <w:ind w:leftChars="200" w:left="1600" w:hangingChars="300" w:hanging="960"/>
        <w:rPr>
          <w:rFonts w:ascii="方正仿宋_GBK" w:hAnsi="微软雅黑" w:cs="宋体"/>
          <w:color w:val="000000"/>
          <w:kern w:val="0"/>
        </w:rPr>
      </w:pPr>
      <w:r>
        <w:rPr>
          <w:rFonts w:ascii="方正仿宋_GBK" w:hAnsi="微软雅黑" w:cs="宋体" w:hint="eastAsia"/>
          <w:color w:val="000000"/>
          <w:kern w:val="0"/>
        </w:rPr>
        <w:t>附件：</w:t>
      </w:r>
      <w:r>
        <w:rPr>
          <w:rFonts w:ascii="方正仿宋_GBK" w:hAnsi="微软雅黑" w:cs="宋体" w:hint="eastAsia"/>
          <w:color w:val="000000"/>
          <w:kern w:val="0"/>
        </w:rPr>
        <w:t>1.</w:t>
      </w:r>
      <w:r w:rsidR="00D32391" w:rsidRPr="00D32391">
        <w:rPr>
          <w:rFonts w:hint="eastAsia"/>
        </w:rPr>
        <w:t xml:space="preserve"> </w:t>
      </w:r>
      <w:r w:rsidR="00D32391" w:rsidRPr="00D32391">
        <w:rPr>
          <w:rFonts w:ascii="方正仿宋_GBK" w:hAnsi="微软雅黑" w:hint="eastAsia"/>
        </w:rPr>
        <w:t>涪陵区2019年服务期满且考核合格的大学生村官公开招聘为乡镇事业单位工作人员需求信息一览表</w:t>
      </w:r>
    </w:p>
    <w:p w:rsidR="008E27C8" w:rsidRDefault="00284FD6">
      <w:pPr>
        <w:widowControl/>
        <w:ind w:leftChars="500" w:left="1600"/>
        <w:rPr>
          <w:rFonts w:ascii="方正仿宋_GBK" w:hAnsi="微软雅黑" w:cs="宋体"/>
          <w:color w:val="000000"/>
          <w:kern w:val="0"/>
        </w:rPr>
      </w:pPr>
      <w:r>
        <w:rPr>
          <w:rFonts w:ascii="方正仿宋_GBK" w:hAnsi="微软雅黑" w:cs="宋体" w:hint="eastAsia"/>
          <w:color w:val="000000"/>
          <w:kern w:val="0"/>
        </w:rPr>
        <w:t>2.</w:t>
      </w:r>
      <w:r w:rsidR="00D32391" w:rsidRPr="00D32391">
        <w:rPr>
          <w:rFonts w:hint="eastAsia"/>
        </w:rPr>
        <w:t xml:space="preserve"> </w:t>
      </w:r>
      <w:r w:rsidR="00D32391" w:rsidRPr="00D32391">
        <w:rPr>
          <w:rFonts w:ascii="方正仿宋_GBK" w:hAnsi="微软雅黑" w:hint="eastAsia"/>
        </w:rPr>
        <w:t>涪陵区2019年服务期满且考核合格的大学生村官公开招聘为乡镇事</w:t>
      </w:r>
      <w:r w:rsidR="00D32391">
        <w:rPr>
          <w:rFonts w:ascii="方正仿宋_GBK" w:hAnsi="微软雅黑" w:hint="eastAsia"/>
        </w:rPr>
        <w:t>业单位工作人员</w:t>
      </w:r>
      <w:r>
        <w:rPr>
          <w:rFonts w:ascii="方正仿宋_GBK" w:hAnsi="微软雅黑" w:hint="eastAsia"/>
        </w:rPr>
        <w:t>报名表</w:t>
      </w:r>
    </w:p>
    <w:p w:rsidR="008E27C8" w:rsidRDefault="00284FD6">
      <w:pPr>
        <w:widowControl/>
        <w:ind w:firstLineChars="500" w:firstLine="1600"/>
        <w:rPr>
          <w:rFonts w:ascii="方正仿宋_GBK" w:hAnsi="微软雅黑" w:cs="宋体"/>
          <w:color w:val="000000"/>
          <w:kern w:val="0"/>
        </w:rPr>
      </w:pPr>
      <w:r>
        <w:rPr>
          <w:rFonts w:ascii="方正仿宋_GBK" w:hAnsi="微软雅黑" w:cs="宋体" w:hint="eastAsia"/>
          <w:color w:val="000000"/>
          <w:kern w:val="0"/>
        </w:rPr>
        <w:t>3.</w:t>
      </w:r>
      <w:r>
        <w:rPr>
          <w:rFonts w:ascii="方正仿宋_GBK" w:hAnsi="微软雅黑" w:cs="宋体" w:hint="eastAsia"/>
          <w:color w:val="000000"/>
          <w:kern w:val="0"/>
        </w:rPr>
        <w:t>相关证明材料</w:t>
      </w:r>
      <w:bookmarkEnd w:id="0"/>
    </w:p>
    <w:sectPr w:rsidR="008E27C8" w:rsidSect="008E27C8">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4FD6" w:rsidRDefault="00284FD6" w:rsidP="008E27C8">
      <w:pPr>
        <w:ind w:firstLine="420"/>
      </w:pPr>
      <w:r>
        <w:separator/>
      </w:r>
    </w:p>
  </w:endnote>
  <w:endnote w:type="continuationSeparator" w:id="1">
    <w:p w:rsidR="00284FD6" w:rsidRDefault="00284FD6" w:rsidP="008E27C8">
      <w:pPr>
        <w:ind w:firstLine="42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方正黑体_GBK">
    <w:panose1 w:val="03000509000000000000"/>
    <w:charset w:val="86"/>
    <w:family w:val="script"/>
    <w:pitch w:val="fixed"/>
    <w:sig w:usb0="00000001"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59874"/>
    </w:sdtPr>
    <w:sdtContent>
      <w:p w:rsidR="008E27C8" w:rsidRDefault="008E27C8">
        <w:pPr>
          <w:pStyle w:val="a4"/>
          <w:jc w:val="center"/>
        </w:pPr>
        <w:r w:rsidRPr="008E27C8">
          <w:fldChar w:fldCharType="begin"/>
        </w:r>
        <w:r w:rsidR="00284FD6">
          <w:instrText xml:space="preserve"> PAGE   \* MERGEFORMAT </w:instrText>
        </w:r>
        <w:r w:rsidRPr="008E27C8">
          <w:fldChar w:fldCharType="separate"/>
        </w:r>
        <w:r w:rsidR="00D32391" w:rsidRPr="00D32391">
          <w:rPr>
            <w:noProof/>
            <w:lang w:val="zh-CN"/>
          </w:rPr>
          <w:t>9</w:t>
        </w:r>
        <w:r>
          <w:rPr>
            <w:lang w:val="zh-CN"/>
          </w:rPr>
          <w:fldChar w:fldCharType="end"/>
        </w:r>
      </w:p>
    </w:sdtContent>
  </w:sdt>
  <w:p w:rsidR="008E27C8" w:rsidRDefault="008E27C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4FD6" w:rsidRDefault="00284FD6" w:rsidP="008E27C8">
      <w:pPr>
        <w:ind w:firstLine="420"/>
      </w:pPr>
      <w:r>
        <w:separator/>
      </w:r>
    </w:p>
  </w:footnote>
  <w:footnote w:type="continuationSeparator" w:id="1">
    <w:p w:rsidR="00284FD6" w:rsidRDefault="00284FD6" w:rsidP="008E27C8">
      <w:pPr>
        <w:ind w:firstLine="42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87B2E"/>
    <w:rsid w:val="0000086B"/>
    <w:rsid w:val="0002481A"/>
    <w:rsid w:val="00046071"/>
    <w:rsid w:val="00060686"/>
    <w:rsid w:val="00073B4D"/>
    <w:rsid w:val="0007665D"/>
    <w:rsid w:val="00091925"/>
    <w:rsid w:val="0009716B"/>
    <w:rsid w:val="000A512C"/>
    <w:rsid w:val="001125B1"/>
    <w:rsid w:val="00164B00"/>
    <w:rsid w:val="00166F36"/>
    <w:rsid w:val="001C1A31"/>
    <w:rsid w:val="001E1E74"/>
    <w:rsid w:val="001E3013"/>
    <w:rsid w:val="001E776D"/>
    <w:rsid w:val="001F1F6B"/>
    <w:rsid w:val="001F70EA"/>
    <w:rsid w:val="00202BB4"/>
    <w:rsid w:val="00220AAF"/>
    <w:rsid w:val="0022159F"/>
    <w:rsid w:val="002367AC"/>
    <w:rsid w:val="00284FD6"/>
    <w:rsid w:val="002856A3"/>
    <w:rsid w:val="0029547F"/>
    <w:rsid w:val="002B304A"/>
    <w:rsid w:val="002E4F4C"/>
    <w:rsid w:val="002F662C"/>
    <w:rsid w:val="00305441"/>
    <w:rsid w:val="00307063"/>
    <w:rsid w:val="00331305"/>
    <w:rsid w:val="003554B8"/>
    <w:rsid w:val="00356D0B"/>
    <w:rsid w:val="003A504D"/>
    <w:rsid w:val="003E6B87"/>
    <w:rsid w:val="00401FD2"/>
    <w:rsid w:val="004240F5"/>
    <w:rsid w:val="00473F94"/>
    <w:rsid w:val="004830B1"/>
    <w:rsid w:val="004A4E2C"/>
    <w:rsid w:val="004D042A"/>
    <w:rsid w:val="004D2C8A"/>
    <w:rsid w:val="004D3664"/>
    <w:rsid w:val="004E0BBC"/>
    <w:rsid w:val="0050572E"/>
    <w:rsid w:val="00513013"/>
    <w:rsid w:val="00526F0C"/>
    <w:rsid w:val="00532711"/>
    <w:rsid w:val="00545F9B"/>
    <w:rsid w:val="005546E3"/>
    <w:rsid w:val="00584E61"/>
    <w:rsid w:val="005B698D"/>
    <w:rsid w:val="005F14E9"/>
    <w:rsid w:val="005F4DC9"/>
    <w:rsid w:val="00681C83"/>
    <w:rsid w:val="00694175"/>
    <w:rsid w:val="006A55C9"/>
    <w:rsid w:val="0075265F"/>
    <w:rsid w:val="00756C8B"/>
    <w:rsid w:val="00786CCE"/>
    <w:rsid w:val="00793D35"/>
    <w:rsid w:val="007A0CBE"/>
    <w:rsid w:val="007B0CC5"/>
    <w:rsid w:val="007B6046"/>
    <w:rsid w:val="007C02D3"/>
    <w:rsid w:val="007D05DC"/>
    <w:rsid w:val="007D0693"/>
    <w:rsid w:val="007D7199"/>
    <w:rsid w:val="007E10F8"/>
    <w:rsid w:val="007F5070"/>
    <w:rsid w:val="0083302A"/>
    <w:rsid w:val="0084715F"/>
    <w:rsid w:val="008535A7"/>
    <w:rsid w:val="008564B4"/>
    <w:rsid w:val="008621D3"/>
    <w:rsid w:val="00876DC4"/>
    <w:rsid w:val="008A2135"/>
    <w:rsid w:val="008D09FA"/>
    <w:rsid w:val="008E27C8"/>
    <w:rsid w:val="009115AA"/>
    <w:rsid w:val="00917442"/>
    <w:rsid w:val="009304CE"/>
    <w:rsid w:val="00935013"/>
    <w:rsid w:val="00974C81"/>
    <w:rsid w:val="00984668"/>
    <w:rsid w:val="009C35CC"/>
    <w:rsid w:val="009C59D0"/>
    <w:rsid w:val="00A044FE"/>
    <w:rsid w:val="00A107F7"/>
    <w:rsid w:val="00A14F3F"/>
    <w:rsid w:val="00A41FF5"/>
    <w:rsid w:val="00AB3AB7"/>
    <w:rsid w:val="00B02C9D"/>
    <w:rsid w:val="00B25C99"/>
    <w:rsid w:val="00B748C5"/>
    <w:rsid w:val="00BE734F"/>
    <w:rsid w:val="00C469DE"/>
    <w:rsid w:val="00C53C70"/>
    <w:rsid w:val="00C57FE8"/>
    <w:rsid w:val="00C61C70"/>
    <w:rsid w:val="00C72D23"/>
    <w:rsid w:val="00CA4F77"/>
    <w:rsid w:val="00CB5497"/>
    <w:rsid w:val="00CF3FD0"/>
    <w:rsid w:val="00D13944"/>
    <w:rsid w:val="00D22536"/>
    <w:rsid w:val="00D32391"/>
    <w:rsid w:val="00D33DAB"/>
    <w:rsid w:val="00D5370F"/>
    <w:rsid w:val="00D63B69"/>
    <w:rsid w:val="00D94A30"/>
    <w:rsid w:val="00DD021A"/>
    <w:rsid w:val="00DF3C61"/>
    <w:rsid w:val="00DF643C"/>
    <w:rsid w:val="00E042D3"/>
    <w:rsid w:val="00E060CC"/>
    <w:rsid w:val="00E13EA3"/>
    <w:rsid w:val="00E402B4"/>
    <w:rsid w:val="00E652D4"/>
    <w:rsid w:val="00E87B2E"/>
    <w:rsid w:val="00EA04BC"/>
    <w:rsid w:val="00EC59C2"/>
    <w:rsid w:val="00ED67FA"/>
    <w:rsid w:val="00EF4CAF"/>
    <w:rsid w:val="00F06327"/>
    <w:rsid w:val="00F135AE"/>
    <w:rsid w:val="00F15DAA"/>
    <w:rsid w:val="00F15F77"/>
    <w:rsid w:val="00F318D8"/>
    <w:rsid w:val="00F47533"/>
    <w:rsid w:val="00F65B6C"/>
    <w:rsid w:val="00F77067"/>
    <w:rsid w:val="00F77C4A"/>
    <w:rsid w:val="00F8440D"/>
    <w:rsid w:val="00F84DEA"/>
    <w:rsid w:val="00F94DEB"/>
    <w:rsid w:val="00FF35AD"/>
    <w:rsid w:val="00FF4F6A"/>
    <w:rsid w:val="00FF747D"/>
    <w:rsid w:val="08D1392C"/>
    <w:rsid w:val="0F296756"/>
    <w:rsid w:val="13253739"/>
    <w:rsid w:val="137E0D97"/>
    <w:rsid w:val="1E48270E"/>
    <w:rsid w:val="295D70E6"/>
    <w:rsid w:val="3639587F"/>
    <w:rsid w:val="37697FF6"/>
    <w:rsid w:val="3996064F"/>
    <w:rsid w:val="39E94552"/>
    <w:rsid w:val="436D5B0C"/>
    <w:rsid w:val="44196CC9"/>
    <w:rsid w:val="501070ED"/>
    <w:rsid w:val="57C42AAF"/>
    <w:rsid w:val="6A8A29B9"/>
    <w:rsid w:val="6FEF204D"/>
    <w:rsid w:val="77C61415"/>
    <w:rsid w:val="7D866DC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27C8"/>
    <w:pPr>
      <w:widowControl w:val="0"/>
      <w:jc w:val="both"/>
    </w:pPr>
    <w:rPr>
      <w:rFonts w:eastAsia="方正仿宋_GBK"/>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8E27C8"/>
    <w:rPr>
      <w:sz w:val="18"/>
      <w:szCs w:val="18"/>
    </w:rPr>
  </w:style>
  <w:style w:type="paragraph" w:styleId="a4">
    <w:name w:val="footer"/>
    <w:basedOn w:val="a"/>
    <w:link w:val="Char0"/>
    <w:uiPriority w:val="99"/>
    <w:unhideWhenUsed/>
    <w:qFormat/>
    <w:rsid w:val="008E27C8"/>
    <w:pPr>
      <w:tabs>
        <w:tab w:val="center" w:pos="4153"/>
        <w:tab w:val="right" w:pos="8306"/>
      </w:tabs>
      <w:snapToGrid w:val="0"/>
      <w:jc w:val="left"/>
    </w:pPr>
    <w:rPr>
      <w:sz w:val="18"/>
      <w:szCs w:val="18"/>
    </w:rPr>
  </w:style>
  <w:style w:type="paragraph" w:styleId="a5">
    <w:name w:val="header"/>
    <w:basedOn w:val="a"/>
    <w:link w:val="Char1"/>
    <w:uiPriority w:val="99"/>
    <w:semiHidden/>
    <w:unhideWhenUsed/>
    <w:qFormat/>
    <w:rsid w:val="008E27C8"/>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qFormat/>
    <w:rsid w:val="008E27C8"/>
    <w:pPr>
      <w:widowControl/>
      <w:spacing w:before="100" w:beforeAutospacing="1" w:after="100" w:afterAutospacing="1"/>
      <w:jc w:val="left"/>
    </w:pPr>
    <w:rPr>
      <w:rFonts w:ascii="宋体" w:eastAsia="宋体" w:cs="宋体"/>
      <w:color w:val="000000"/>
      <w:kern w:val="0"/>
      <w:sz w:val="24"/>
    </w:rPr>
  </w:style>
  <w:style w:type="character" w:styleId="a7">
    <w:name w:val="Hyperlink"/>
    <w:basedOn w:val="a0"/>
    <w:uiPriority w:val="99"/>
    <w:unhideWhenUsed/>
    <w:qFormat/>
    <w:rsid w:val="008E27C8"/>
    <w:rPr>
      <w:color w:val="0000FF" w:themeColor="hyperlink"/>
      <w:u w:val="single"/>
    </w:rPr>
  </w:style>
  <w:style w:type="character" w:customStyle="1" w:styleId="Char1">
    <w:name w:val="页眉 Char"/>
    <w:basedOn w:val="a0"/>
    <w:link w:val="a5"/>
    <w:uiPriority w:val="99"/>
    <w:semiHidden/>
    <w:qFormat/>
    <w:rsid w:val="008E27C8"/>
    <w:rPr>
      <w:rFonts w:ascii="Times New Roman" w:eastAsia="方正仿宋_GBK" w:hAnsi="Times New Roman" w:cs="Times New Roman"/>
      <w:sz w:val="18"/>
      <w:szCs w:val="18"/>
    </w:rPr>
  </w:style>
  <w:style w:type="character" w:customStyle="1" w:styleId="Char0">
    <w:name w:val="页脚 Char"/>
    <w:basedOn w:val="a0"/>
    <w:link w:val="a4"/>
    <w:uiPriority w:val="99"/>
    <w:qFormat/>
    <w:rsid w:val="008E27C8"/>
    <w:rPr>
      <w:rFonts w:ascii="Times New Roman" w:eastAsia="方正仿宋_GBK" w:hAnsi="Times New Roman" w:cs="Times New Roman"/>
      <w:sz w:val="18"/>
      <w:szCs w:val="18"/>
    </w:rPr>
  </w:style>
  <w:style w:type="character" w:customStyle="1" w:styleId="Char">
    <w:name w:val="批注框文本 Char"/>
    <w:basedOn w:val="a0"/>
    <w:link w:val="a3"/>
    <w:uiPriority w:val="99"/>
    <w:semiHidden/>
    <w:qFormat/>
    <w:rsid w:val="008E27C8"/>
    <w:rPr>
      <w:rFonts w:eastAsia="方正仿宋_GBK"/>
      <w:kern w:val="2"/>
      <w:sz w:val="18"/>
      <w:szCs w:val="18"/>
    </w:rPr>
  </w:style>
  <w:style w:type="paragraph" w:styleId="a8">
    <w:name w:val="List Paragraph"/>
    <w:basedOn w:val="a"/>
    <w:uiPriority w:val="99"/>
    <w:unhideWhenUsed/>
    <w:qFormat/>
    <w:rsid w:val="008E27C8"/>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fl.gov.cn/C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9</Pages>
  <Words>643</Words>
  <Characters>3670</Characters>
  <Application>Microsoft Office Word</Application>
  <DocSecurity>0</DocSecurity>
  <Lines>30</Lines>
  <Paragraphs>8</Paragraphs>
  <ScaleCrop>false</ScaleCrop>
  <Company>Microsoft</Company>
  <LinksUpToDate>false</LinksUpToDate>
  <CharactersWithSpaces>4305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刘涛</cp:lastModifiedBy>
  <cp:revision>12</cp:revision>
  <cp:lastPrinted>2019-12-10T08:56:00Z</cp:lastPrinted>
  <dcterms:created xsi:type="dcterms:W3CDTF">2019-11-22T06:17:00Z</dcterms:created>
  <dcterms:modified xsi:type="dcterms:W3CDTF">2019-12-13T07:12:00Z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