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2</w:t>
      </w:r>
    </w:p>
    <w:tbl>
      <w:tblPr>
        <w:tblStyle w:val="5"/>
        <w:tblW w:w="50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57"/>
        <w:gridCol w:w="1153"/>
        <w:gridCol w:w="1046"/>
        <w:gridCol w:w="1234"/>
        <w:gridCol w:w="1281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7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最高全日制教育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   </w:t>
            </w:r>
          </w:p>
        </w:tc>
        <w:tc>
          <w:tcPr>
            <w:tcW w:w="8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（格式：大学+专业+学历，例：北京大学，汉语言文学，全日制本科）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</w:t>
            </w:r>
          </w:p>
        </w:tc>
        <w:tc>
          <w:tcPr>
            <w:tcW w:w="8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（格式：大学+专业+学历，例：北京大学，汉语言文学，非全日制本科（含专升本））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8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近年工作业绩亮点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家庭主要成员和重要社会关系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 件          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1.身份证复印件、学历学位证件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2.职称证件、职业技能证件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3.相关工作经历证明及对应社保证明（有工作经验要求的岗位）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4.荣誉证书等其他材料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报名人承诺：本人提供报名材料均真实准确。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报名人签字：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56FEAB-7C02-48DD-A937-BF2ACC1279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BFD932-B0FB-48BA-B214-6CA5CB1FD7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910B06B-D921-498B-86BF-2345C0E5F4E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992F221-D353-458C-BDE8-F7C6A51B05D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1537B6B-0B4B-4E9A-A89D-B70D2E141B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NWI1MWZkNzMzOWIyM2ExNzc0YjJjZTg0ZDM5YTcifQ=="/>
  </w:docVars>
  <w:rsids>
    <w:rsidRoot w:val="2EE0484E"/>
    <w:rsid w:val="2EE0484E"/>
    <w:rsid w:val="78B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仿宋_GB2312" w:hAnsi="Times New Roman"/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381</Characters>
  <Lines>0</Lines>
  <Paragraphs>0</Paragraphs>
  <TotalTime>10</TotalTime>
  <ScaleCrop>false</ScaleCrop>
  <LinksUpToDate>false</LinksUpToDate>
  <CharactersWithSpaces>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2023-06-12T01:28:00Z</dcterms:created>
  <dc:creator>月下孤魂</dc:creator>
  <cp:lastModifiedBy>月下孤魂</cp:lastModifiedBy>
  <cp:lastPrinted>2023-06-26T06:54:49Z</cp:lastPrinted>
  <dcterms:modified xsi:type="dcterms:W3CDTF">2023-06-26T07:27:47Z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BFC85FFC2D9648D5BCE49FB5DD5E5893_11</vt:lpwstr>
  </property>
</Properties>
</file>