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76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76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四川苍溪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大宇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粮食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经营管理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有限公司人员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76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招聘岗位情况表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76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68"/>
        <w:gridCol w:w="687"/>
        <w:gridCol w:w="2082"/>
        <w:gridCol w:w="2340"/>
        <w:gridCol w:w="1191"/>
        <w:gridCol w:w="712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岗位主要工作描述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年龄及其他要求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需求名额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财务部</w:t>
            </w: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根据审核无误的原始凭证编制记账凭证，登记会计账簿；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协助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编制报送月度财务报告； 3.开具发票，在申报期内按规定申报纳税； 4.会计资料整理、装订。 5.其他相关工作。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1.大专及以上学历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      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会计、财务管理、审计专业；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.能处理日常财务会计业务，掌握财务软件及办公软件；了解一定的财税法规知识，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悉申报纳税的流程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30岁（含）以下，限苍溪籍。  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资产管理员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业务部</w:t>
            </w: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1.负责所辖片区资产安全管理，保证不发生房屋垮塌等安全责任事故； 2.负责所辖片区资产管理，保证资产不被他人侵占或流失；3.负责所辖片区资产租赁经营，保证完成公司下达的租赁经营目标任务；4.负责所辖片区现场管理，保证环境卫生经常化；5.完成公司安排的其他工作任务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1.大专及以上学历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2.法律、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营销策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划、物业管理专业。                   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身体健康，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吃苦耐劳，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具有较强的责任心和团队精神。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 4.具有较强的语言表达能力，善于做群众工作。    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30岁（含）以下，限苍溪籍。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5D45F1-B3F3-42A7-AAE7-0F4FC3ACE0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EB7E7F-1BA4-4E86-9E64-C7910C8636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2E2NDcwZWQ1OTJmMTY0YTA5YTQ2ODUwMWNkZDYifQ=="/>
  </w:docVars>
  <w:rsids>
    <w:rsidRoot w:val="210317FB"/>
    <w:rsid w:val="04BF5DA5"/>
    <w:rsid w:val="0A075AEF"/>
    <w:rsid w:val="139A348A"/>
    <w:rsid w:val="13CF0998"/>
    <w:rsid w:val="15C471A6"/>
    <w:rsid w:val="18094EC6"/>
    <w:rsid w:val="1C6A0CD6"/>
    <w:rsid w:val="1E8F00FD"/>
    <w:rsid w:val="20B3163F"/>
    <w:rsid w:val="210317FB"/>
    <w:rsid w:val="23EE47FC"/>
    <w:rsid w:val="24253506"/>
    <w:rsid w:val="260303B6"/>
    <w:rsid w:val="2BF31317"/>
    <w:rsid w:val="3A5A5133"/>
    <w:rsid w:val="3CC11F9B"/>
    <w:rsid w:val="3DBC20C1"/>
    <w:rsid w:val="3E7D0547"/>
    <w:rsid w:val="474A16BD"/>
    <w:rsid w:val="4BC45E85"/>
    <w:rsid w:val="4FC86226"/>
    <w:rsid w:val="56353681"/>
    <w:rsid w:val="596C72FC"/>
    <w:rsid w:val="5AA13CBF"/>
    <w:rsid w:val="5AC03524"/>
    <w:rsid w:val="5E7C09F8"/>
    <w:rsid w:val="66C832A1"/>
    <w:rsid w:val="67952DC3"/>
    <w:rsid w:val="6AF102E3"/>
    <w:rsid w:val="6DBD2CF6"/>
    <w:rsid w:val="7440091B"/>
    <w:rsid w:val="74CA5D90"/>
    <w:rsid w:val="75ED31ED"/>
    <w:rsid w:val="7A5D73D7"/>
    <w:rsid w:val="7C464B23"/>
    <w:rsid w:val="7C7236B9"/>
    <w:rsid w:val="7C9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40" w:line="288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首行缩进 21"/>
    <w:basedOn w:val="10"/>
    <w:qFormat/>
    <w:uiPriority w:val="0"/>
    <w:pPr>
      <w:ind w:firstLine="420" w:firstLineChars="200"/>
    </w:pPr>
  </w:style>
  <w:style w:type="paragraph" w:customStyle="1" w:styleId="10">
    <w:name w:val="正文文本缩进1"/>
    <w:basedOn w:val="1"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2023-10-23T06:30:00Z</dcterms:created>
  <dc:creator> 畅想未来  </dc:creator>
  <cp:lastModifiedBy>庞</cp:lastModifiedBy>
  <cp:lastPrinted>2023-10-29T23:53:00Z</cp:lastPrinted>
  <dcterms:modified xsi:type="dcterms:W3CDTF">2023-10-30T01:03:32Z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B1C25B51CE854F1E99A8AAD07678D92A_13</vt:lpwstr>
  </property>
</Properties>
</file>