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0B" w:rsidRDefault="00B1660B" w:rsidP="00B1660B">
      <w:pPr>
        <w:adjustRightInd w:val="0"/>
        <w:snapToGrid w:val="0"/>
        <w:spacing w:line="600" w:lineRule="exact"/>
        <w:jc w:val="left"/>
        <w:rPr>
          <w:rFonts w:ascii="仿宋_GB2312" w:eastAsia="仿宋_GB2312" w:hint="eastAsia"/>
        </w:rPr>
      </w:pPr>
      <w:r>
        <w:rPr>
          <w:rFonts w:eastAsia="黑体" w:hAnsi="黑体"/>
        </w:rPr>
        <w:t>附件</w:t>
      </w:r>
      <w:r>
        <w:rPr>
          <w:rFonts w:eastAsia="黑体"/>
        </w:rPr>
        <w:t>2</w:t>
      </w:r>
      <w:r>
        <w:rPr>
          <w:rFonts w:ascii="仿宋_GB2312" w:eastAsia="仿宋_GB2312" w:hAnsi="仿宋_GB2312" w:cs="仿宋_GB2312" w:hint="eastAsia"/>
        </w:rPr>
        <w:t>：</w:t>
      </w:r>
    </w:p>
    <w:p w:rsidR="00B1660B" w:rsidRDefault="00B1660B" w:rsidP="00B1660B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乐山大佛风景名胜区消防救援大队人员报名登记表</w:t>
      </w:r>
    </w:p>
    <w:tbl>
      <w:tblPr>
        <w:tblW w:w="9368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7"/>
        <w:gridCol w:w="1145"/>
        <w:gridCol w:w="900"/>
        <w:gridCol w:w="664"/>
        <w:gridCol w:w="486"/>
        <w:gridCol w:w="380"/>
        <w:gridCol w:w="1032"/>
        <w:gridCol w:w="760"/>
        <w:gridCol w:w="969"/>
        <w:gridCol w:w="2195"/>
      </w:tblGrid>
      <w:tr w:rsidR="00B1660B" w:rsidTr="009F359C">
        <w:trPr>
          <w:cantSplit/>
          <w:trHeight w:hRule="exact" w:val="992"/>
        </w:trPr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出生年月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（一寸免冠）</w:t>
            </w:r>
          </w:p>
        </w:tc>
      </w:tr>
      <w:tr w:rsidR="00B1660B" w:rsidTr="009F359C">
        <w:trPr>
          <w:cantSplit/>
          <w:trHeight w:hRule="exact" w:val="935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毕业院校</w:t>
            </w:r>
          </w:p>
        </w:tc>
        <w:tc>
          <w:tcPr>
            <w:tcW w:w="42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935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所学专业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学历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层次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611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825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籍贯</w:t>
            </w:r>
          </w:p>
        </w:tc>
        <w:tc>
          <w:tcPr>
            <w:tcW w:w="3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身份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证号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851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家庭地址</w:t>
            </w:r>
          </w:p>
        </w:tc>
        <w:tc>
          <w:tcPr>
            <w:tcW w:w="3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联系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电话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710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报考岗位</w:t>
            </w:r>
          </w:p>
        </w:tc>
        <w:tc>
          <w:tcPr>
            <w:tcW w:w="35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驾照</w:t>
            </w:r>
          </w:p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类型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1635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简历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奖惩</w:t>
            </w:r>
          </w:p>
        </w:tc>
        <w:tc>
          <w:tcPr>
            <w:tcW w:w="85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660B" w:rsidTr="009F359C">
        <w:trPr>
          <w:cantSplit/>
          <w:trHeight w:hRule="exact" w:val="1255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家庭主要成员</w:t>
            </w:r>
          </w:p>
        </w:tc>
        <w:tc>
          <w:tcPr>
            <w:tcW w:w="85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称谓      姓名        身份证号       工作单位        职务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B1660B" w:rsidTr="009F359C">
        <w:trPr>
          <w:cantSplit/>
          <w:trHeight w:hRule="exact" w:val="1200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考生承诺</w:t>
            </w:r>
          </w:p>
        </w:tc>
        <w:tc>
          <w:tcPr>
            <w:tcW w:w="85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本人对关于征召政府专职消防文员的公告内容已了解清楚，并保证以上表内所填写的内容和所提供的材料真实有效，如有虚假，自愿承担一切不利后果。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       承诺人：（签名）</w:t>
            </w:r>
          </w:p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       年    月    日</w:t>
            </w:r>
          </w:p>
        </w:tc>
      </w:tr>
      <w:tr w:rsidR="00B1660B" w:rsidTr="009F359C">
        <w:trPr>
          <w:cantSplit/>
          <w:trHeight w:hRule="exact" w:val="1297"/>
        </w:trPr>
        <w:tc>
          <w:tcPr>
            <w:tcW w:w="8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1660B" w:rsidRDefault="00B1660B" w:rsidP="009F359C">
            <w:pPr>
              <w:pStyle w:val="Default"/>
              <w:snapToGrid w:val="0"/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660B" w:rsidRDefault="00B1660B" w:rsidP="009F359C">
            <w:pPr>
              <w:ind w:firstLineChars="2000" w:firstLine="470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660B" w:rsidRDefault="00B1660B" w:rsidP="009F359C">
            <w:pPr>
              <w:ind w:firstLineChars="400" w:firstLine="9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</w:t>
            </w:r>
          </w:p>
          <w:p w:rsidR="00B1660B" w:rsidRDefault="00B1660B" w:rsidP="009F359C">
            <w:pPr>
              <w:ind w:firstLineChars="550" w:firstLine="129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 日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预录用情况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B1660B" w:rsidRDefault="00B1660B" w:rsidP="009F359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660B" w:rsidRDefault="00B1660B" w:rsidP="009F359C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1660B" w:rsidRDefault="00B1660B" w:rsidP="009F359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签名：         盖章</w:t>
            </w:r>
          </w:p>
          <w:p w:rsidR="00B1660B" w:rsidRDefault="00B1660B" w:rsidP="009F359C">
            <w:pPr>
              <w:ind w:firstLineChars="400" w:firstLine="9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:rsidR="00B1660B" w:rsidRDefault="00B1660B" w:rsidP="00B1660B">
      <w:pPr>
        <w:adjustRightInd w:val="0"/>
        <w:snapToGrid w:val="0"/>
      </w:pPr>
      <w:r>
        <w:rPr>
          <w:rFonts w:ascii="仿宋_GB2312" w:eastAsia="仿宋_GB2312" w:hAnsi="仿宋_GB2312" w:cs="仿宋_GB2312" w:hint="eastAsia"/>
          <w:sz w:val="21"/>
          <w:szCs w:val="21"/>
        </w:rPr>
        <w:t>注：家庭主要成员包含本人配偶、父母（监护人、直接抚养人）、未婚兄弟姐妹。</w:t>
      </w:r>
    </w:p>
    <w:p w:rsidR="00000000" w:rsidRPr="00B1660B" w:rsidRDefault="00B1660B"/>
    <w:sectPr w:rsidR="00000000" w:rsidRPr="00B1660B">
      <w:footerReference w:type="default" r:id="rId6"/>
      <w:pgSz w:w="11906" w:h="16838"/>
      <w:pgMar w:top="2098" w:right="1531" w:bottom="1928" w:left="1531" w:header="851" w:footer="1474" w:gutter="0"/>
      <w:cols w:space="720"/>
      <w:docGrid w:type="linesAndChars" w:linePitch="582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0B" w:rsidRDefault="00B1660B" w:rsidP="00B1660B">
      <w:r>
        <w:separator/>
      </w:r>
    </w:p>
  </w:endnote>
  <w:endnote w:type="continuationSeparator" w:id="1">
    <w:p w:rsidR="00B1660B" w:rsidRDefault="00B1660B" w:rsidP="00B16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1660B">
    <w:pPr>
      <w:pStyle w:val="a4"/>
      <w:framePr w:wrap="around" w:vAnchor="text" w:hAnchor="margin" w:xAlign="outside" w:y="1"/>
      <w:ind w:rightChars="96" w:right="307" w:firstLineChars="100" w:firstLine="240"/>
      <w:rPr>
        <w:rStyle w:val="a5"/>
        <w:rFonts w:hint="eastAsia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000000" w:rsidRDefault="00B1660B">
    <w:pPr>
      <w:pStyle w:val="a4"/>
      <w:ind w:right="360" w:firstLine="360"/>
      <w:rPr>
        <w:rFonts w:hint="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0B" w:rsidRDefault="00B1660B" w:rsidP="00B1660B">
      <w:r>
        <w:separator/>
      </w:r>
    </w:p>
  </w:footnote>
  <w:footnote w:type="continuationSeparator" w:id="1">
    <w:p w:rsidR="00B1660B" w:rsidRDefault="00B1660B" w:rsidP="00B16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60B"/>
    <w:rsid w:val="00B1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0B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60B"/>
    <w:rPr>
      <w:sz w:val="18"/>
      <w:szCs w:val="18"/>
    </w:rPr>
  </w:style>
  <w:style w:type="paragraph" w:styleId="a4">
    <w:name w:val="footer"/>
    <w:basedOn w:val="a"/>
    <w:link w:val="Char0"/>
    <w:unhideWhenUsed/>
    <w:rsid w:val="00B166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660B"/>
    <w:rPr>
      <w:sz w:val="18"/>
      <w:szCs w:val="18"/>
    </w:rPr>
  </w:style>
  <w:style w:type="character" w:styleId="a5">
    <w:name w:val="page number"/>
    <w:basedOn w:val="a0"/>
    <w:rsid w:val="00B1660B"/>
  </w:style>
  <w:style w:type="paragraph" w:customStyle="1" w:styleId="Default">
    <w:name w:val="Default"/>
    <w:uiPriority w:val="99"/>
    <w:qFormat/>
    <w:rsid w:val="00B1660B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Home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2023-11-10T01:46:00Z</dcterms:created>
  <dcterms:modified xsi:type="dcterms:W3CDTF">2023-11-10T01:46:00Z</dcterms:modified>
</cp:coreProperties>
</file>