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i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11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11"/>
          <w:kern w:val="0"/>
          <w:sz w:val="44"/>
          <w:szCs w:val="44"/>
          <w:shd w:val="clear" w:fill="FFFFFF"/>
          <w:lang w:val="en-US" w:eastAsia="zh-CN" w:bidi="ar"/>
        </w:rPr>
        <w:t>成都市崃岭投资集团有限公司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11"/>
          <w:kern w:val="0"/>
          <w:sz w:val="44"/>
          <w:szCs w:val="44"/>
          <w:shd w:val="clear" w:fill="FFFFFF"/>
          <w:lang w:val="en-US" w:eastAsia="zh-CN" w:bidi="ar"/>
        </w:rPr>
        <w:t>2023年公开招聘企业雇员报名表</w:t>
      </w:r>
    </w:p>
    <w:tbl>
      <w:tblPr>
        <w:tblStyle w:val="6"/>
        <w:tblW w:w="9615" w:type="dxa"/>
        <w:tblInd w:w="-4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72"/>
        <w:gridCol w:w="1103"/>
        <w:gridCol w:w="153"/>
        <w:gridCol w:w="394"/>
        <w:gridCol w:w="490"/>
        <w:gridCol w:w="534"/>
        <w:gridCol w:w="742"/>
        <w:gridCol w:w="675"/>
        <w:gridCol w:w="284"/>
        <w:gridCol w:w="328"/>
        <w:gridCol w:w="152"/>
        <w:gridCol w:w="1357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Times New Roman"/>
                <w:b/>
                <w:snapToGrid w:val="0"/>
                <w:kern w:val="0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48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照片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（一寸证件照电子版）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48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是否接受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岗位调配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exact"/>
        </w:trPr>
        <w:tc>
          <w:tcPr>
            <w:tcW w:w="1383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13" w:type="dxa"/>
            <w:gridSpan w:val="5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13" w:type="dxa"/>
            <w:gridSpan w:val="5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5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职称、资质证书等</w:t>
            </w:r>
          </w:p>
        </w:tc>
        <w:tc>
          <w:tcPr>
            <w:tcW w:w="6957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65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特长、技能等</w:t>
            </w:r>
          </w:p>
        </w:tc>
        <w:tc>
          <w:tcPr>
            <w:tcW w:w="6957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9615" w:type="dxa"/>
            <w:gridSpan w:val="1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教育经历（大学起填）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0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教育单位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学院专业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615" w:type="dxa"/>
            <w:gridSpan w:val="1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单位（单位性质）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60" w:type="dxa"/>
            <w:gridSpan w:val="1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bookmarkStart w:id="10" w:name="A1401_21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4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近年来取得的主要工作业绩及自我评价</w:t>
            </w:r>
          </w:p>
        </w:tc>
        <w:tc>
          <w:tcPr>
            <w:tcW w:w="8060" w:type="dxa"/>
            <w:gridSpan w:val="1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主要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成员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及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重要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7" w:hRule="exact"/>
        </w:trPr>
        <w:tc>
          <w:tcPr>
            <w:tcW w:w="1555" w:type="dxa"/>
            <w:gridSpan w:val="2"/>
            <w:textDirection w:val="tbRlV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60" w:type="dxa"/>
            <w:gridSpan w:val="12"/>
            <w:vAlign w:val="center"/>
          </w:tcPr>
          <w:p>
            <w:pPr>
              <w:widowControl/>
              <w:spacing w:line="520" w:lineRule="exact"/>
              <w:ind w:firstLine="480" w:firstLineChars="200"/>
              <w:outlineLvl w:val="1"/>
              <w:rPr>
                <w:rFonts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  <w:t>我已仔细阅读和了解《</w:t>
            </w:r>
            <w:r>
              <w:rPr>
                <w:rFonts w:hint="eastAsia" w:ascii="方正楷体简体" w:hAnsi="Times New Roman" w:eastAsia="方正楷体简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成都市崃岭投资集团有限公司2023</w:t>
            </w:r>
            <w:bookmarkStart w:id="11" w:name="_GoBack"/>
            <w:bookmarkEnd w:id="11"/>
            <w:r>
              <w:rPr>
                <w:rFonts w:hint="eastAsia" w:ascii="方正楷体简体" w:hAnsi="Times New Roman" w:eastAsia="方正楷体简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年公开招聘企业雇员公告</w:t>
            </w:r>
            <w:r>
              <w:rPr>
                <w:rFonts w:hint="eastAsia"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  <w:t>》的相关要求，清楚并理解其内容。本人符合应聘条件，现郑重承诺如下：我应聘时提交的本人信息和各项资格证书、材料等均真实、准确、完整；若出现不符合招聘公告中规定的资格条件或存在弄虚作假行为的，立即取消应聘或录用资格，本人愿服从并承担一切后果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="480" w:firstLineChars="200"/>
              <w:rPr>
                <w:rFonts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="5040" w:firstLineChars="2100"/>
              <w:rPr>
                <w:rFonts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  <w:t>承诺人（签字）：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方正楷体简体" w:hAnsi="Times New Roman" w:eastAsia="方正楷体简体" w:cs="Times New Roman"/>
                <w:snapToGrid w:val="0"/>
                <w:kern w:val="0"/>
                <w:sz w:val="24"/>
                <w:szCs w:val="24"/>
              </w:rPr>
              <w:t>  年   月   日</w:t>
            </w:r>
          </w:p>
        </w:tc>
      </w:tr>
    </w:tbl>
    <w:p>
      <w:pPr>
        <w:rPr>
          <w:rFonts w:hint="eastAsia"/>
        </w:rPr>
      </w:pPr>
    </w:p>
    <w:p>
      <w:pPr>
        <w:pStyle w:val="12"/>
        <w:shd w:val="clear" w:color="auto" w:fill="FFFFFF"/>
        <w:spacing w:before="0" w:beforeAutospacing="0" w:after="0" w:afterAutospacing="0" w:line="590" w:lineRule="atLeast"/>
        <w:jc w:val="center"/>
        <w:rPr>
          <w:rFonts w:hint="eastAsia" w:ascii="方正小标宋简体" w:hAnsi="Calibri" w:eastAsia="方正小标宋简体" w:cs="Calibri"/>
          <w:color w:val="000000"/>
          <w:sz w:val="21"/>
          <w:szCs w:val="21"/>
        </w:rPr>
      </w:pPr>
      <w:r>
        <w:rPr>
          <w:rStyle w:val="13"/>
          <w:rFonts w:hint="eastAsia" w:ascii="方正小标宋简体" w:hAnsi="Calibri" w:eastAsia="方正小标宋简体" w:cs="Calibri"/>
          <w:color w:val="000000"/>
          <w:sz w:val="44"/>
          <w:szCs w:val="44"/>
        </w:rPr>
        <w:t>填写报名登记表有关注意事项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（一）填报的各项内容必须真实、全面、准确，要保证报名信息的真实性和完整性。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（二）“住址”须写明本人所在单位或家庭所在省、市的具体地（住）址及邮编。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（三）所填“联系电话”应能保证随时联系。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（四）个人简历，主要包括：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1．“学习经历”：（1）时间要具体到月份；（2）时间从大学填起；（3）在各个学习阶段注明所获学历和学位。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2．“工作经历”：社会在职人员要求必须填写全职工作情况，应届毕业生可填写在校实习期间工作情况。（1）时间要具体到月份；（2）注明自己在每个工作阶段的岗位或身份。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3．“学习经历”、“工作经历”必须完整、连续，不得出现空白时间段，有待业经历的应写明起止时间。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4．在职学习的经历，务必注明“在职学习”；兼职工作的经历，务必注明“兼职”。</w:t>
      </w:r>
    </w:p>
    <w:p>
      <w:pPr>
        <w:pStyle w:val="12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13"/>
          <w:rFonts w:hint="eastAsia" w:ascii="方正楷体简体" w:hAnsi="Calibri" w:eastAsia="方正楷体简体" w:cs="Calibri"/>
          <w:color w:val="000000"/>
          <w:sz w:val="33"/>
          <w:szCs w:val="33"/>
        </w:rPr>
        <w:t>5．在职人员的学历学位，须为已经取得的学历学位。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C"/>
    <w:rsid w:val="0003245B"/>
    <w:rsid w:val="000C2778"/>
    <w:rsid w:val="000C7752"/>
    <w:rsid w:val="000D55E4"/>
    <w:rsid w:val="000F1118"/>
    <w:rsid w:val="000F116F"/>
    <w:rsid w:val="00103CBD"/>
    <w:rsid w:val="00125057"/>
    <w:rsid w:val="0014376D"/>
    <w:rsid w:val="00143FA1"/>
    <w:rsid w:val="00175844"/>
    <w:rsid w:val="00180AB0"/>
    <w:rsid w:val="001849C8"/>
    <w:rsid w:val="001F3F89"/>
    <w:rsid w:val="00224291"/>
    <w:rsid w:val="002600AA"/>
    <w:rsid w:val="00281F54"/>
    <w:rsid w:val="002D2F64"/>
    <w:rsid w:val="002D5D7C"/>
    <w:rsid w:val="003050D3"/>
    <w:rsid w:val="003A209B"/>
    <w:rsid w:val="00415A6A"/>
    <w:rsid w:val="00434FAC"/>
    <w:rsid w:val="00447968"/>
    <w:rsid w:val="00452295"/>
    <w:rsid w:val="00464BF0"/>
    <w:rsid w:val="004878E2"/>
    <w:rsid w:val="004A1CF9"/>
    <w:rsid w:val="00512EB3"/>
    <w:rsid w:val="00546794"/>
    <w:rsid w:val="00553D18"/>
    <w:rsid w:val="00697C31"/>
    <w:rsid w:val="006A2263"/>
    <w:rsid w:val="006B75CD"/>
    <w:rsid w:val="006F4E50"/>
    <w:rsid w:val="00705EEF"/>
    <w:rsid w:val="007129E8"/>
    <w:rsid w:val="0075332C"/>
    <w:rsid w:val="007A5586"/>
    <w:rsid w:val="007C43BD"/>
    <w:rsid w:val="007E744A"/>
    <w:rsid w:val="007F61D2"/>
    <w:rsid w:val="00800C8D"/>
    <w:rsid w:val="008329E1"/>
    <w:rsid w:val="008D4014"/>
    <w:rsid w:val="00987D4C"/>
    <w:rsid w:val="009C6CCA"/>
    <w:rsid w:val="009D66A4"/>
    <w:rsid w:val="009E3171"/>
    <w:rsid w:val="00A857AA"/>
    <w:rsid w:val="00A970DB"/>
    <w:rsid w:val="00A97A93"/>
    <w:rsid w:val="00AA6C2C"/>
    <w:rsid w:val="00AD5445"/>
    <w:rsid w:val="00AE1F63"/>
    <w:rsid w:val="00B21CBA"/>
    <w:rsid w:val="00B42A35"/>
    <w:rsid w:val="00BA5C88"/>
    <w:rsid w:val="00BE0B35"/>
    <w:rsid w:val="00BF345B"/>
    <w:rsid w:val="00C10121"/>
    <w:rsid w:val="00C1265E"/>
    <w:rsid w:val="00C45926"/>
    <w:rsid w:val="00C47135"/>
    <w:rsid w:val="00C5177A"/>
    <w:rsid w:val="00C615A6"/>
    <w:rsid w:val="00C64235"/>
    <w:rsid w:val="00CA0853"/>
    <w:rsid w:val="00CF71A1"/>
    <w:rsid w:val="00D4614A"/>
    <w:rsid w:val="00D518F2"/>
    <w:rsid w:val="00D53DA1"/>
    <w:rsid w:val="00D60563"/>
    <w:rsid w:val="00DB1A96"/>
    <w:rsid w:val="00DD55FB"/>
    <w:rsid w:val="00E7002F"/>
    <w:rsid w:val="00E977EE"/>
    <w:rsid w:val="00EC65BC"/>
    <w:rsid w:val="00ED7DB2"/>
    <w:rsid w:val="00EF63B4"/>
    <w:rsid w:val="00F510EC"/>
    <w:rsid w:val="00FE53A8"/>
    <w:rsid w:val="03F93D17"/>
    <w:rsid w:val="05DA5B2F"/>
    <w:rsid w:val="068426EA"/>
    <w:rsid w:val="08F00A30"/>
    <w:rsid w:val="0B707236"/>
    <w:rsid w:val="0D6B459A"/>
    <w:rsid w:val="11C70CD6"/>
    <w:rsid w:val="12140577"/>
    <w:rsid w:val="16311932"/>
    <w:rsid w:val="16624A35"/>
    <w:rsid w:val="182A63D9"/>
    <w:rsid w:val="1A3D654B"/>
    <w:rsid w:val="1A773ACB"/>
    <w:rsid w:val="1D396688"/>
    <w:rsid w:val="1E4F39FB"/>
    <w:rsid w:val="1EEF779F"/>
    <w:rsid w:val="20003F69"/>
    <w:rsid w:val="22256389"/>
    <w:rsid w:val="238C78C4"/>
    <w:rsid w:val="271D7874"/>
    <w:rsid w:val="2AC53C50"/>
    <w:rsid w:val="2F2E6EBF"/>
    <w:rsid w:val="334F01B2"/>
    <w:rsid w:val="3438229F"/>
    <w:rsid w:val="34A618D2"/>
    <w:rsid w:val="36B86240"/>
    <w:rsid w:val="377E3538"/>
    <w:rsid w:val="3862424A"/>
    <w:rsid w:val="386F0444"/>
    <w:rsid w:val="3B5D2F3C"/>
    <w:rsid w:val="3C201DAA"/>
    <w:rsid w:val="3DCB1550"/>
    <w:rsid w:val="3ECA0AC1"/>
    <w:rsid w:val="3FE24EFC"/>
    <w:rsid w:val="41625247"/>
    <w:rsid w:val="417558EA"/>
    <w:rsid w:val="41CE48E8"/>
    <w:rsid w:val="4271309E"/>
    <w:rsid w:val="44B83275"/>
    <w:rsid w:val="44CA0478"/>
    <w:rsid w:val="458808E3"/>
    <w:rsid w:val="45B4031F"/>
    <w:rsid w:val="468E3943"/>
    <w:rsid w:val="48C9599C"/>
    <w:rsid w:val="49665419"/>
    <w:rsid w:val="49745330"/>
    <w:rsid w:val="4A3B1202"/>
    <w:rsid w:val="4B3C0B86"/>
    <w:rsid w:val="4BB46FFB"/>
    <w:rsid w:val="4C284E3F"/>
    <w:rsid w:val="4E3006F3"/>
    <w:rsid w:val="515D4AF4"/>
    <w:rsid w:val="530A6C45"/>
    <w:rsid w:val="5C8A2580"/>
    <w:rsid w:val="5DCF6A3F"/>
    <w:rsid w:val="5DD74AAE"/>
    <w:rsid w:val="60495A49"/>
    <w:rsid w:val="62904EB5"/>
    <w:rsid w:val="62B01927"/>
    <w:rsid w:val="65416B83"/>
    <w:rsid w:val="66E43D3F"/>
    <w:rsid w:val="6733468F"/>
    <w:rsid w:val="6BF6637B"/>
    <w:rsid w:val="6EB76398"/>
    <w:rsid w:val="757005A6"/>
    <w:rsid w:val="77A63A47"/>
    <w:rsid w:val="7B32456E"/>
    <w:rsid w:val="7DFC4AB6"/>
    <w:rsid w:val="7E9E30DB"/>
    <w:rsid w:val="7F5527C3"/>
    <w:rsid w:val="7FA26873"/>
    <w:rsid w:val="7FF8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qowt-stl-正文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qowt-font3-timesnewrom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016B6-D2A1-4E29-A766-9C60EE81A2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856</Characters>
  <Lines>7</Lines>
  <Paragraphs>2</Paragraphs>
  <TotalTime>3</TotalTime>
  <ScaleCrop>false</ScaleCrop>
  <LinksUpToDate>false</LinksUpToDate>
  <CharactersWithSpaces>1004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2021-08-01T02:43:00Z</dcterms:created>
  <dc:creator>yi chen</dc:creator>
  <cp:lastModifiedBy>Administrator</cp:lastModifiedBy>
  <cp:lastPrinted>2021-08-02T01:04:00Z</cp:lastPrinted>
  <dcterms:modified xsi:type="dcterms:W3CDTF">2023-10-18T05:08:00Z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