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Times New Roman" w:hAnsi="Times New Roman" w:eastAsia="黑体" w:cs="Times New Roman"/>
          <w:b/>
          <w:bCs/>
          <w:kern w:val="0"/>
          <w:sz w:val="28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36"/>
          <w:lang w:val="en-US" w:eastAsia="zh-CN" w:bidi="ar-SA"/>
        </w:rPr>
        <w:t>附件2</w:t>
      </w:r>
    </w:p>
    <w:bookmarkEnd w:id="0"/>
    <w:p>
      <w:pPr>
        <w:rPr>
          <w:rFonts w:hint="default"/>
          <w:lang w:val="en-US" w:eastAsia="zh-CN"/>
        </w:rPr>
      </w:pPr>
    </w:p>
    <w:p>
      <w:pPr>
        <w:widowControl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>
      <w:pPr>
        <w:spacing w:line="580" w:lineRule="exact"/>
        <w:ind w:firstLine="639" w:firstLineChars="199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本人已仔细阅读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雅安供销投资集团有限责任公司《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市场化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选聘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eastAsia="zh-CN"/>
        </w:rPr>
        <w:t>副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总经理公告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lang w:val="en-US" w:eastAsia="zh-CN"/>
        </w:rPr>
        <w:t>》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（以下简称“公告”）及相关材料，清楚并理解其内容。</w:t>
      </w:r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</w:rPr>
        <w:t>一、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本人提供的报名表、身份证以及其他相关证明材料、个人信息全部真实准确完整；</w:t>
      </w:r>
    </w:p>
    <w:p>
      <w:pPr>
        <w:pStyle w:val="3"/>
        <w:ind w:firstLine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　　</w:t>
      </w: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本人无公告中列明的不得报名情形；</w:t>
      </w:r>
    </w:p>
    <w:p>
      <w:pPr>
        <w:pStyle w:val="3"/>
        <w:ind w:firstLine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　　</w:t>
      </w: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本人未签订竞业限制协议，或若签订竞业限制协议，由本人自行承担违约责任；</w:t>
      </w:r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u w:val="none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</w:rPr>
        <w:t>四、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  <w:u w:val="none"/>
        </w:rPr>
        <w:t>本人若被确定为考察对象初步人选，自愿接受体检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</w:rPr>
        <w:t>五、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本人若被确定为考察人选，自愿接受考察；</w:t>
      </w:r>
    </w:p>
    <w:p>
      <w:pPr>
        <w:widowControl/>
        <w:spacing w:line="580" w:lineRule="exact"/>
        <w:ind w:firstLine="642" w:firstLineChars="200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0"/>
          <w:sz w:val="32"/>
          <w:szCs w:val="32"/>
        </w:rPr>
        <w:t>六、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>对违反以上承诺所造成的后果，本人自愿承担所有责任。</w:t>
      </w:r>
    </w:p>
    <w:p>
      <w:pPr>
        <w:widowControl/>
        <w:spacing w:line="580" w:lineRule="exact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</w:p>
    <w:p>
      <w:pPr>
        <w:pStyle w:val="3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                           承诺人签字：</w:t>
      </w:r>
    </w:p>
    <w:p>
      <w:pPr>
        <w:widowControl/>
        <w:spacing w:beforeLines="100" w:line="580" w:lineRule="exact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32"/>
          <w:szCs w:val="32"/>
        </w:rPr>
        <w:t xml:space="preserve">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D0861"/>
    <w:rsid w:val="5EAEFED6"/>
    <w:rsid w:val="5F76843E"/>
    <w:rsid w:val="78AA5BC0"/>
    <w:rsid w:val="89DF2542"/>
    <w:rsid w:val="B57DAF69"/>
    <w:rsid w:val="D3FEBD3E"/>
    <w:rsid w:val="FD6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customStyle="1" w:styleId="7">
    <w:name w:val="正文2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2022-08-09T01:19:00Z</dcterms:created>
  <dc:creator>PC</dc:creator>
  <cp:lastModifiedBy>user</cp:lastModifiedBy>
  <dcterms:modified xsi:type="dcterms:W3CDTF">2024-01-08T10:11:42Z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579C849B3F7E4C2B86C5F9363B604377</vt:lpwstr>
  </property>
</Properties>
</file>