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方正小标宋简体" w:hAnsi="宋体" w:eastAsia="方正小标宋简体" w:cs="宋体"/>
          <w:bCs/>
          <w:spacing w:val="-23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pacing w:val="-23"/>
          <w:kern w:val="0"/>
          <w:sz w:val="40"/>
          <w:szCs w:val="40"/>
          <w:lang w:val="en-US" w:eastAsia="zh-CN"/>
        </w:rPr>
        <w:t>绵阳科技城新区财政投资评审中心公开招聘工作人员</w:t>
      </w:r>
    </w:p>
    <w:p>
      <w:pPr>
        <w:snapToGrid w:val="0"/>
        <w:spacing w:line="460" w:lineRule="exact"/>
        <w:jc w:val="center"/>
        <w:rPr>
          <w:rFonts w:hint="eastAsia" w:ascii="方正小标宋简体" w:hAnsi="宋体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pacing w:val="-23"/>
          <w:kern w:val="0"/>
          <w:sz w:val="40"/>
          <w:szCs w:val="40"/>
          <w:lang w:val="en-US" w:eastAsia="zh-CN"/>
        </w:rPr>
        <w:t>报名表</w:t>
      </w:r>
    </w:p>
    <w:p>
      <w:pPr>
        <w:snapToGrid w:val="0"/>
        <w:spacing w:line="460" w:lineRule="exact"/>
        <w:jc w:val="both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napToGrid w:val="0"/>
        <w:spacing w:line="460" w:lineRule="exact"/>
        <w:jc w:val="both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报考时间：</w:t>
      </w:r>
    </w:p>
    <w:tbl>
      <w:tblPr>
        <w:tblStyle w:val="4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"/>
        <w:gridCol w:w="957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毕业证书编号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52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填起）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填表说明</w:t>
      </w:r>
      <w:r>
        <w:rPr>
          <w:rFonts w:hint="eastAsia" w:ascii="仿宋_GB2312" w:hAnsi="Arial" w:eastAsia="仿宋_GB2312" w:cs="Arial"/>
          <w:color w:val="00000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1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.学历学位情况，须在全日制（在职）教育栏填写研究生、大学、大专及所获得的学位，毕业院校系及专业栏须详细填写毕业院校及专业。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简历从大学开始填写，每段经历须按“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20XX.0X——20XX.0X  在XX单位任XX职务”填写。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3.家庭成员及主要社会关系须填写配偶、子女、本人父母及兄弟姐妹，工作单位及职务须详细填写，退休的填写退休前单位和职务，无工作单位和职务的填写家庭住址。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4.本表中所有时间、年月均按照20XX年0X月格式完整填写，籍贯为父亲出生地（精确到县）。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TdmODA5YTUyMDIxMWZhYTNmYzhhMjEyZGI1OWMifQ=="/>
  </w:docVars>
  <w:rsids>
    <w:rsidRoot w:val="194722F6"/>
    <w:rsid w:val="0B1A0BC0"/>
    <w:rsid w:val="194722F6"/>
    <w:rsid w:val="1D7E1DCB"/>
    <w:rsid w:val="20512933"/>
    <w:rsid w:val="2D190BA7"/>
    <w:rsid w:val="31A737AC"/>
    <w:rsid w:val="39672AF1"/>
    <w:rsid w:val="3D2C4752"/>
    <w:rsid w:val="3EE323DF"/>
    <w:rsid w:val="43D01184"/>
    <w:rsid w:val="60B62BE3"/>
    <w:rsid w:val="6C412BF3"/>
    <w:rsid w:val="6C9D6C9D"/>
    <w:rsid w:val="72726841"/>
    <w:rsid w:val="72DC0DF0"/>
    <w:rsid w:val="73785FCF"/>
    <w:rsid w:val="7B57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502</Characters>
  <Lines>0</Lines>
  <Paragraphs>0</Paragraphs>
  <TotalTime>1</TotalTime>
  <ScaleCrop>false</ScaleCrop>
  <LinksUpToDate>false</LinksUpToDate>
  <CharactersWithSpaces>578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2021-10-08T05:24:00Z</dcterms:created>
  <dc:creator>Administrator</dc:creator>
  <cp:lastModifiedBy>微信用户</cp:lastModifiedBy>
  <dcterms:modified xsi:type="dcterms:W3CDTF">2024-04-22T07:59:54Z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0B735D276145482B90A4FB07B12931FD</vt:lpwstr>
  </property>
</Properties>
</file>