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57" w:rsidRDefault="005412EE">
      <w:pPr>
        <w:spacing w:line="38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8A6857" w:rsidRDefault="008A6857">
      <w:pPr>
        <w:spacing w:line="380" w:lineRule="exact"/>
        <w:rPr>
          <w:rFonts w:eastAsia="方正黑体_GBK"/>
          <w:sz w:val="28"/>
          <w:szCs w:val="28"/>
        </w:rPr>
      </w:pPr>
      <w:bookmarkStart w:id="0" w:name="_GoBack"/>
      <w:bookmarkEnd w:id="0"/>
    </w:p>
    <w:p w:rsidR="008A6857" w:rsidRDefault="005412EE">
      <w:pPr>
        <w:widowControl/>
        <w:spacing w:line="570" w:lineRule="exact"/>
        <w:jc w:val="center"/>
        <w:textAlignment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成都市金牛国投人力资源服务有限公司</w:t>
      </w:r>
    </w:p>
    <w:p w:rsidR="008A6857" w:rsidRDefault="005412EE">
      <w:pPr>
        <w:spacing w:line="570" w:lineRule="exact"/>
        <w:jc w:val="center"/>
        <w:rPr>
          <w:rFonts w:eastAsia="方正小标宋_GBK"/>
          <w:sz w:val="28"/>
          <w:szCs w:val="28"/>
        </w:rPr>
      </w:pPr>
      <w:r>
        <w:rPr>
          <w:rFonts w:eastAsia="方正小标宋_GBK"/>
          <w:color w:val="000000"/>
          <w:kern w:val="0"/>
          <w:sz w:val="44"/>
          <w:szCs w:val="44"/>
        </w:rPr>
        <w:t>2024</w:t>
      </w:r>
      <w:r>
        <w:rPr>
          <w:rFonts w:eastAsia="方正小标宋_GBK"/>
          <w:color w:val="000000"/>
          <w:kern w:val="0"/>
          <w:sz w:val="44"/>
          <w:szCs w:val="44"/>
        </w:rPr>
        <w:t>年编外人员补员岗位表</w:t>
      </w:r>
    </w:p>
    <w:tbl>
      <w:tblPr>
        <w:tblW w:w="14175" w:type="dxa"/>
        <w:jc w:val="center"/>
        <w:tblLayout w:type="fixed"/>
        <w:tblLook w:val="04A0"/>
      </w:tblPr>
      <w:tblGrid>
        <w:gridCol w:w="1701"/>
        <w:gridCol w:w="1345"/>
        <w:gridCol w:w="1348"/>
        <w:gridCol w:w="787"/>
        <w:gridCol w:w="1098"/>
        <w:gridCol w:w="964"/>
        <w:gridCol w:w="4567"/>
        <w:gridCol w:w="2365"/>
      </w:tblGrid>
      <w:tr w:rsidR="008A6857">
        <w:trPr>
          <w:trHeight w:val="420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6857" w:rsidRDefault="005412EE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6857" w:rsidRDefault="005412EE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招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聘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岗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6857" w:rsidRDefault="005412EE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应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聘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资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格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条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6857" w:rsidRDefault="005412EE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工作地点</w:t>
            </w:r>
          </w:p>
        </w:tc>
      </w:tr>
      <w:tr w:rsidR="008A6857">
        <w:trPr>
          <w:trHeight w:val="934"/>
          <w:jc w:val="center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6857" w:rsidRDefault="008A6857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6857" w:rsidRDefault="005412EE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6857" w:rsidRDefault="005412EE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6857" w:rsidRDefault="005412EE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6857" w:rsidRDefault="005412EE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学历</w:t>
            </w:r>
          </w:p>
          <w:p w:rsidR="008A6857" w:rsidRDefault="005412EE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6857" w:rsidRDefault="005412EE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6857" w:rsidRDefault="005412EE">
            <w:pPr>
              <w:widowControl/>
              <w:spacing w:line="57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A6857" w:rsidRDefault="008A6857">
            <w:pPr>
              <w:widowControl/>
              <w:spacing w:line="57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A6857">
        <w:trPr>
          <w:trHeight w:val="415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57" w:rsidRPr="007B5296" w:rsidRDefault="005412EE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7B5296">
              <w:rPr>
                <w:rFonts w:eastAsia="方正仿宋_GBK"/>
                <w:color w:val="000000"/>
                <w:kern w:val="0"/>
                <w:sz w:val="28"/>
                <w:szCs w:val="28"/>
              </w:rPr>
              <w:t>国投人力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57" w:rsidRPr="007B5296" w:rsidRDefault="005412EE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7B5296">
              <w:rPr>
                <w:rFonts w:eastAsia="方正仿宋_GBK"/>
                <w:color w:val="000000"/>
                <w:kern w:val="0"/>
                <w:sz w:val="28"/>
                <w:szCs w:val="28"/>
              </w:rPr>
              <w:t>编外人员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57" w:rsidRPr="007B5296" w:rsidRDefault="005412EE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7B5296">
              <w:rPr>
                <w:rFonts w:eastAsia="方正仿宋_GBK"/>
                <w:color w:val="000000"/>
                <w:kern w:val="0"/>
                <w:sz w:val="28"/>
                <w:szCs w:val="28"/>
              </w:rPr>
              <w:t>金牛区民政局普通辅助岗位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57" w:rsidRPr="007B5296" w:rsidRDefault="005412EE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7B5296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57" w:rsidRPr="007B5296" w:rsidRDefault="007B5296">
            <w:pPr>
              <w:widowControl/>
              <w:spacing w:line="360" w:lineRule="exact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7B5296">
              <w:rPr>
                <w:rFonts w:eastAsia="方正仿宋_GBK"/>
                <w:sz w:val="28"/>
                <w:szCs w:val="28"/>
              </w:rPr>
              <w:t>全日制本科及以上学历，并取得相应学位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57" w:rsidRPr="007B5296" w:rsidRDefault="005412EE">
            <w:pPr>
              <w:widowControl/>
              <w:spacing w:line="360" w:lineRule="exact"/>
              <w:ind w:firstLineChars="50" w:firstLine="140"/>
              <w:jc w:val="left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7B5296">
              <w:rPr>
                <w:rFonts w:eastAsia="方正仿宋_GBK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296" w:rsidRPr="007B5296" w:rsidRDefault="007B5296" w:rsidP="007B5296">
            <w:pPr>
              <w:spacing w:line="320" w:lineRule="exact"/>
              <w:ind w:firstLineChars="200" w:firstLine="560"/>
              <w:jc w:val="left"/>
              <w:rPr>
                <w:rFonts w:eastAsia="方正仿宋_GBK"/>
                <w:sz w:val="28"/>
                <w:szCs w:val="28"/>
              </w:rPr>
            </w:pPr>
            <w:r w:rsidRPr="007B5296">
              <w:rPr>
                <w:rFonts w:eastAsia="方正仿宋_GBK" w:hint="eastAsia"/>
                <w:sz w:val="28"/>
                <w:szCs w:val="28"/>
              </w:rPr>
              <w:t xml:space="preserve">1. </w:t>
            </w:r>
            <w:r w:rsidRPr="007B5296">
              <w:rPr>
                <w:rFonts w:eastAsia="方正仿宋_GBK"/>
                <w:sz w:val="28"/>
                <w:szCs w:val="28"/>
              </w:rPr>
              <w:t>1987</w:t>
            </w:r>
            <w:r w:rsidRPr="007B5296">
              <w:rPr>
                <w:rFonts w:eastAsia="方正仿宋_GBK"/>
                <w:sz w:val="28"/>
                <w:szCs w:val="28"/>
              </w:rPr>
              <w:t>年</w:t>
            </w:r>
            <w:r w:rsidRPr="007B5296">
              <w:rPr>
                <w:rFonts w:eastAsia="方正仿宋_GBK"/>
                <w:sz w:val="28"/>
                <w:szCs w:val="28"/>
              </w:rPr>
              <w:t>1</w:t>
            </w:r>
            <w:r w:rsidRPr="007B5296">
              <w:rPr>
                <w:rFonts w:eastAsia="方正仿宋_GBK"/>
                <w:sz w:val="28"/>
                <w:szCs w:val="28"/>
              </w:rPr>
              <w:t>月</w:t>
            </w:r>
            <w:r w:rsidRPr="007B5296">
              <w:rPr>
                <w:rFonts w:eastAsia="方正仿宋_GBK"/>
                <w:sz w:val="28"/>
                <w:szCs w:val="28"/>
              </w:rPr>
              <w:t>1</w:t>
            </w:r>
            <w:r w:rsidRPr="007B5296">
              <w:rPr>
                <w:rFonts w:eastAsia="方正仿宋_GBK"/>
                <w:sz w:val="28"/>
                <w:szCs w:val="28"/>
              </w:rPr>
              <w:t>日及以后出生；</w:t>
            </w:r>
          </w:p>
          <w:p w:rsidR="007B5296" w:rsidRPr="007B5296" w:rsidRDefault="007B5296" w:rsidP="007B5296">
            <w:pPr>
              <w:spacing w:line="320" w:lineRule="exact"/>
              <w:ind w:firstLineChars="200" w:firstLine="560"/>
              <w:jc w:val="left"/>
              <w:rPr>
                <w:rFonts w:eastAsia="方正仿宋_GBK"/>
                <w:sz w:val="28"/>
                <w:szCs w:val="28"/>
              </w:rPr>
            </w:pPr>
            <w:r w:rsidRPr="007B5296">
              <w:rPr>
                <w:rFonts w:eastAsia="方正仿宋_GBK" w:hint="eastAsia"/>
                <w:sz w:val="28"/>
                <w:szCs w:val="28"/>
              </w:rPr>
              <w:t xml:space="preserve">2. </w:t>
            </w:r>
            <w:r w:rsidRPr="007B5296">
              <w:rPr>
                <w:rFonts w:eastAsia="方正仿宋_GBK"/>
                <w:sz w:val="28"/>
                <w:szCs w:val="28"/>
              </w:rPr>
              <w:t>身体健康，具有正常履行招聘岗位职责的身体条件；</w:t>
            </w:r>
          </w:p>
          <w:p w:rsidR="007B5296" w:rsidRPr="007B5296" w:rsidRDefault="007B5296" w:rsidP="007B5296">
            <w:pPr>
              <w:spacing w:line="320" w:lineRule="exact"/>
              <w:ind w:firstLineChars="200" w:firstLine="560"/>
              <w:jc w:val="left"/>
              <w:rPr>
                <w:rFonts w:eastAsia="方正仿宋_GBK"/>
                <w:sz w:val="28"/>
                <w:szCs w:val="28"/>
              </w:rPr>
            </w:pPr>
            <w:r w:rsidRPr="007B5296">
              <w:rPr>
                <w:rFonts w:eastAsia="方正仿宋_GBK" w:hint="eastAsia"/>
                <w:sz w:val="28"/>
                <w:szCs w:val="28"/>
              </w:rPr>
              <w:t xml:space="preserve">3. </w:t>
            </w:r>
            <w:r w:rsidRPr="007B5296">
              <w:rPr>
                <w:rFonts w:eastAsia="方正仿宋_GBK"/>
                <w:sz w:val="28"/>
                <w:szCs w:val="28"/>
              </w:rPr>
              <w:t>口齿清晰，普通话表达流畅，遵纪守法，品行端正，具备吃苦耐劳、严谨细致、清正廉洁的工作作风和良好的团队协作精神；</w:t>
            </w:r>
          </w:p>
          <w:p w:rsidR="008A6857" w:rsidRPr="007B5296" w:rsidRDefault="007B5296" w:rsidP="007B5296">
            <w:pPr>
              <w:widowControl/>
              <w:spacing w:line="360" w:lineRule="exact"/>
              <w:ind w:firstLineChars="200" w:firstLine="560"/>
              <w:jc w:val="left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7B5296">
              <w:rPr>
                <w:rFonts w:eastAsia="方正仿宋_GBK" w:hint="eastAsia"/>
                <w:sz w:val="28"/>
                <w:szCs w:val="28"/>
              </w:rPr>
              <w:t xml:space="preserve">4. </w:t>
            </w:r>
            <w:r w:rsidRPr="007B5296">
              <w:rPr>
                <w:rFonts w:eastAsia="方正仿宋_GBK"/>
                <w:sz w:val="28"/>
                <w:szCs w:val="28"/>
              </w:rPr>
              <w:t>熟悉计算机</w:t>
            </w:r>
            <w:r w:rsidRPr="007B5296">
              <w:rPr>
                <w:rFonts w:eastAsia="方正仿宋_GBK"/>
                <w:sz w:val="28"/>
                <w:szCs w:val="28"/>
              </w:rPr>
              <w:t>word</w:t>
            </w:r>
            <w:r w:rsidRPr="007B5296">
              <w:rPr>
                <w:rFonts w:eastAsia="方正仿宋_GBK"/>
                <w:sz w:val="28"/>
                <w:szCs w:val="28"/>
              </w:rPr>
              <w:t>、</w:t>
            </w:r>
            <w:r w:rsidRPr="007B5296">
              <w:rPr>
                <w:rFonts w:eastAsia="方正仿宋_GBK"/>
                <w:sz w:val="28"/>
                <w:szCs w:val="28"/>
              </w:rPr>
              <w:t>excel</w:t>
            </w:r>
            <w:r w:rsidRPr="007B5296">
              <w:rPr>
                <w:rFonts w:eastAsia="方正仿宋_GBK"/>
                <w:sz w:val="28"/>
                <w:szCs w:val="28"/>
              </w:rPr>
              <w:t>等常用办公软件，具有一定的文字写作和较好的沟通协调能力。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57" w:rsidRPr="007B5296" w:rsidRDefault="005412EE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7B5296">
              <w:rPr>
                <w:rFonts w:eastAsia="方正仿宋_GBK"/>
                <w:color w:val="000000"/>
                <w:sz w:val="28"/>
                <w:szCs w:val="28"/>
              </w:rPr>
              <w:t>成都市金牛区</w:t>
            </w:r>
          </w:p>
          <w:p w:rsidR="008A6857" w:rsidRPr="007B5296" w:rsidRDefault="005412EE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 w:rsidRPr="007B5296">
              <w:rPr>
                <w:rFonts w:eastAsia="方正仿宋_GBK"/>
                <w:color w:val="000000"/>
                <w:sz w:val="28"/>
                <w:szCs w:val="28"/>
              </w:rPr>
              <w:t>民政局</w:t>
            </w:r>
          </w:p>
        </w:tc>
      </w:tr>
    </w:tbl>
    <w:p w:rsidR="008A6857" w:rsidRDefault="008A6857">
      <w:pPr>
        <w:jc w:val="center"/>
      </w:pPr>
    </w:p>
    <w:sectPr w:rsidR="008A6857" w:rsidSect="008A68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2EE" w:rsidRDefault="005412EE" w:rsidP="007B5296">
      <w:r>
        <w:separator/>
      </w:r>
    </w:p>
  </w:endnote>
  <w:endnote w:type="continuationSeparator" w:id="0">
    <w:p w:rsidR="005412EE" w:rsidRDefault="005412EE" w:rsidP="007B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2EE" w:rsidRDefault="005412EE" w:rsidP="007B5296">
      <w:r>
        <w:separator/>
      </w:r>
    </w:p>
  </w:footnote>
  <w:footnote w:type="continuationSeparator" w:id="0">
    <w:p w:rsidR="005412EE" w:rsidRDefault="005412EE" w:rsidP="007B5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VmMjRjNjIzMDAwYzk5OGU2Yzg5YmIwODU2MzkxZWIifQ=="/>
  </w:docVars>
  <w:rsids>
    <w:rsidRoot w:val="415D0936"/>
    <w:rsid w:val="005412EE"/>
    <w:rsid w:val="007B5296"/>
    <w:rsid w:val="008A6857"/>
    <w:rsid w:val="171D4E81"/>
    <w:rsid w:val="415D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A68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8A6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autoRedefine/>
    <w:qFormat/>
    <w:rsid w:val="008A6857"/>
    <w:rPr>
      <w:rFonts w:asciiTheme="minorHAnsi" w:hAnsiTheme="minorHAnsi"/>
    </w:rPr>
  </w:style>
  <w:style w:type="paragraph" w:styleId="a4">
    <w:name w:val="header"/>
    <w:basedOn w:val="a"/>
    <w:link w:val="Char"/>
    <w:rsid w:val="007B5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529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ICOS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周志强</dc:creator>
  <cp:lastModifiedBy>wangxiao</cp:lastModifiedBy>
  <cp:revision>2</cp:revision>
  <dcterms:created xsi:type="dcterms:W3CDTF">2024-05-11T06:00:00Z</dcterms:created>
  <dcterms:modified xsi:type="dcterms:W3CDTF">2024-05-11T09:07:00Z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7F1BFA9CE0D0474993BBF1C92E4A124B_11</vt:lpwstr>
  </property>
</Properties>
</file>