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泸州市江阳区妇幼保健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fill="FFFFFF"/>
          <w:lang w:val="en-US" w:eastAsia="zh-CN"/>
        </w:rPr>
        <w:t>公开招聘临聘人员岗位表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120" w:afterAutospacing="0" w:line="600" w:lineRule="exact"/>
        <w:ind w:right="0" w:firstLine="62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1"/>
          <w:szCs w:val="31"/>
          <w:shd w:val="clear" w:fill="FFFFFF"/>
          <w:lang w:val="en-US" w:eastAsia="zh-CN"/>
        </w:rPr>
      </w:pPr>
    </w:p>
    <w:tbl>
      <w:tblPr>
        <w:tblStyle w:val="4"/>
        <w:tblW w:w="10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795"/>
        <w:gridCol w:w="844"/>
        <w:gridCol w:w="994"/>
        <w:gridCol w:w="2798"/>
        <w:gridCol w:w="4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名称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类型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拟聘人数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学历和学位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专业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临床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医生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技术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大专及以上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临床医学、内科学、中医学、中西医结合、中西医临床医学、中医内科学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具有执业医师资格证书，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年龄3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周岁及以下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2、具有中级职称及以上资格证书，年龄可放宽至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周岁及以下；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3、取得住院医师规范化培训合格证书优先。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临床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护士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技术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大专及以上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护理、护理学、助产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</w:p>
        </w:tc>
        <w:tc>
          <w:tcPr>
            <w:tcW w:w="413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1、具有护士资格证书，年龄30周岁及以下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2、有手术室工作经历者优先；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3、具有母婴保健合格证，同时有助产技术资格者优先；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临床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护士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技术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大专及以上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护理、护理学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</w:p>
        </w:tc>
        <w:tc>
          <w:tcPr>
            <w:tcW w:w="413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具有护士资格证书，年龄30周岁及以下；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2、有儿科工作经历者优先；</w:t>
            </w:r>
          </w:p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3、具有预防接种证者优先；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收费员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专业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技术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大专及以上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eastAsia="zh-CN"/>
              </w:rPr>
              <w:t>会会计学、财务管理、审计学、会计、审计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年龄35周岁及以下；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2、具有初级会计师资格证书。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  <w:t>3、具有中级职称及以上资格证书，年龄可放宽至45周岁及以下；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消毒供应室工作员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工勤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大专及以上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不限</w:t>
            </w:r>
          </w:p>
        </w:tc>
        <w:tc>
          <w:tcPr>
            <w:tcW w:w="413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35周岁及以下；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2、具有R1特种设备安全管理作业人员证书优先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ZDhmMzNlNDdmZDE0ZGU2OGMyOWM3ZmE2NzlhNDkifQ=="/>
  </w:docVars>
  <w:rsids>
    <w:rsidRoot w:val="00000000"/>
    <w:rsid w:val="00952C1A"/>
    <w:rsid w:val="027C16B8"/>
    <w:rsid w:val="09E85885"/>
    <w:rsid w:val="0B224DC6"/>
    <w:rsid w:val="0D505C1B"/>
    <w:rsid w:val="0D8008AE"/>
    <w:rsid w:val="0E1C5B1C"/>
    <w:rsid w:val="1C556DAA"/>
    <w:rsid w:val="1D323B67"/>
    <w:rsid w:val="29B90ED0"/>
    <w:rsid w:val="322258ED"/>
    <w:rsid w:val="341F65D6"/>
    <w:rsid w:val="35F064A5"/>
    <w:rsid w:val="3ADE46D8"/>
    <w:rsid w:val="3AE13131"/>
    <w:rsid w:val="42D77C69"/>
    <w:rsid w:val="45A858ED"/>
    <w:rsid w:val="52DC2732"/>
    <w:rsid w:val="554F7B33"/>
    <w:rsid w:val="59411541"/>
    <w:rsid w:val="5DB446E2"/>
    <w:rsid w:val="5E224037"/>
    <w:rsid w:val="65977013"/>
    <w:rsid w:val="6704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445</Characters>
  <Lines>0</Lines>
  <Paragraphs>0</Paragraphs>
  <TotalTime>0</TotalTime>
  <ScaleCrop>false</ScaleCrop>
  <LinksUpToDate>false</LinksUpToDate>
  <CharactersWithSpaces>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2024-02-28T02:26:00Z</dcterms:created>
  <dc:creator>Administrator</dc:creator>
  <cp:lastModifiedBy>Administrator</cp:lastModifiedBy>
  <dcterms:modified xsi:type="dcterms:W3CDTF">2024-07-04T03:09:13Z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46C3A983F4654191B293DDF7CF2D91DB_12</vt:lpwstr>
  </property>
</Properties>
</file>