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"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宜宾市交通运输局2024年度面向全市公开选调下属事业单位宜宾市公路局工作人员报名表</w:t>
      </w:r>
    </w:p>
    <w:tbl>
      <w:tblPr>
        <w:tblStyle w:val="8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"/>
        <w:gridCol w:w="709"/>
        <w:gridCol w:w="423"/>
        <w:gridCol w:w="5"/>
        <w:gridCol w:w="848"/>
        <w:gridCol w:w="142"/>
        <w:gridCol w:w="967"/>
        <w:gridCol w:w="167"/>
        <w:gridCol w:w="371"/>
        <w:gridCol w:w="302"/>
        <w:gridCol w:w="882"/>
        <w:gridCol w:w="142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 xml:space="preserve">姓  名                                         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性  别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（   岁）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（个人近期1寸免冠照片）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民  族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籍  贯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出生地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时  间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参加工作时间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学  位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教  育</w:t>
            </w:r>
          </w:p>
        </w:tc>
        <w:tc>
          <w:tcPr>
            <w:tcW w:w="2500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00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教  育</w:t>
            </w:r>
          </w:p>
        </w:tc>
        <w:tc>
          <w:tcPr>
            <w:tcW w:w="2500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32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职务（职级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eastAsia="zh-CN"/>
              </w:rPr>
              <w:t>、岗位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250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本人身份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250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b/>
                <w:bCs/>
                <w:color w:val="auto"/>
                <w:sz w:val="24"/>
                <w:lang w:val="en-US" w:eastAsia="zh-CN"/>
              </w:rPr>
              <w:t>报考岗位名称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通信地址及邮箱</w:t>
            </w:r>
          </w:p>
        </w:tc>
        <w:tc>
          <w:tcPr>
            <w:tcW w:w="6824" w:type="dxa"/>
            <w:gridSpan w:val="9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历</w:t>
            </w:r>
          </w:p>
        </w:tc>
        <w:tc>
          <w:tcPr>
            <w:tcW w:w="8102" w:type="dxa"/>
            <w:gridSpan w:val="1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8102" w:type="dxa"/>
            <w:gridSpan w:val="1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24"/>
                <w:lang w:val="en-US" w:eastAsia="zh-CN"/>
              </w:rPr>
              <w:t>3年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年度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考核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8102" w:type="dxa"/>
            <w:gridSpan w:val="1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  <w:t>成员</w:t>
            </w:r>
          </w:p>
          <w:p>
            <w:pPr>
              <w:spacing w:line="300" w:lineRule="exact"/>
              <w:ind w:firstLine="200" w:firstLineChars="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>及主</w:t>
            </w:r>
          </w:p>
          <w:p>
            <w:pPr>
              <w:spacing w:line="300" w:lineRule="exact"/>
              <w:ind w:firstLine="200" w:firstLineChars="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>要社</w:t>
            </w:r>
          </w:p>
          <w:p>
            <w:pPr>
              <w:spacing w:line="300" w:lineRule="exact"/>
              <w:ind w:left="239" w:leftChars="114" w:firstLine="0" w:firstLineChars="0"/>
              <w:jc w:val="left"/>
              <w:rPr>
                <w:rFonts w:hint="eastAsia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>会关系</w:t>
            </w:r>
            <w:r>
              <w:rPr>
                <w:rFonts w:hint="eastAsia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称 谓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55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55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33"/>
                <w:szCs w:val="33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33"/>
                <w:szCs w:val="33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33"/>
                <w:szCs w:val="33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33"/>
                <w:szCs w:val="33"/>
              </w:rPr>
              <w:t>承诺</w:t>
            </w:r>
          </w:p>
        </w:tc>
        <w:tc>
          <w:tcPr>
            <w:tcW w:w="8102" w:type="dxa"/>
            <w:gridSpan w:val="13"/>
            <w:noWrap w:val="0"/>
            <w:vAlign w:val="center"/>
          </w:tcPr>
          <w:p>
            <w:pPr>
              <w:spacing w:line="320" w:lineRule="exact"/>
              <w:ind w:right="-155" w:firstLine="481" w:firstLineChars="200"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  <w:t>本人符合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4"/>
                <w:lang w:eastAsia="zh-CN"/>
              </w:rPr>
              <w:t>宜宾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  <w:t>市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4"/>
                <w:lang w:eastAsia="zh-CN"/>
              </w:rPr>
              <w:t>公路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  <w:t>局公开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4"/>
                <w:lang w:eastAsia="zh-CN"/>
              </w:rPr>
              <w:t>选调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  <w:t>事业人员报名条件，本人保证报名信息和提交资料真实有效，与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4"/>
                <w:lang w:eastAsia="zh-CN"/>
              </w:rPr>
              <w:t>选调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  <w:t>单位不存在回避情形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  <w:t>如有不实或虚假，愿意承担相应责任。</w:t>
            </w:r>
          </w:p>
          <w:p>
            <w:pPr>
              <w:spacing w:line="280" w:lineRule="exact"/>
              <w:ind w:right="-155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  <w:p>
            <w:pPr>
              <w:spacing w:line="280" w:lineRule="exact"/>
              <w:ind w:right="-155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 xml:space="preserve">                                       </w:t>
            </w:r>
          </w:p>
          <w:p>
            <w:pPr>
              <w:spacing w:line="280" w:lineRule="exact"/>
              <w:ind w:right="-155" w:firstLine="5059" w:firstLineChars="2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 xml:space="preserve">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意见</w:t>
            </w:r>
          </w:p>
        </w:tc>
        <w:tc>
          <w:tcPr>
            <w:tcW w:w="3235" w:type="dxa"/>
            <w:gridSpan w:val="7"/>
            <w:noWrap w:val="0"/>
            <w:vAlign w:val="center"/>
          </w:tcPr>
          <w:p>
            <w:pPr>
              <w:spacing w:line="300" w:lineRule="exact"/>
              <w:ind w:firstLine="4018" w:firstLineChars="20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</w:p>
          <w:p>
            <w:pPr>
              <w:spacing w:line="300" w:lineRule="exact"/>
              <w:ind w:firstLine="4018" w:firstLineChars="20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</w:p>
          <w:p>
            <w:pPr>
              <w:spacing w:line="300" w:lineRule="exact"/>
              <w:ind w:firstLine="4018" w:firstLineChars="20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</w:t>
            </w: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  <w:t>年   月    日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            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主管部门意见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</w:t>
            </w:r>
          </w:p>
          <w:p>
            <w:pPr>
              <w:spacing w:line="300" w:lineRule="exact"/>
              <w:ind w:left="2155" w:leftChars="1026" w:firstLine="2210" w:firstLineChars="11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  <w:t xml:space="preserve">                    年   月    日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 </w:t>
            </w:r>
          </w:p>
        </w:tc>
      </w:tr>
    </w:tbl>
    <w:p>
      <w:pPr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22"/>
        </w:rPr>
        <w:t>注：此表双面打印。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填表注意事项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改变word文档格式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，本表双面打印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身份选填：公务员、参公管理人员、事业单位人员。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3.学历学位请准确、完整填写。如“大学，文学学士”。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4.个人简历从大学学习经历起填，准确填写起始时间，工作经历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明具体承担的工作事项。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5.关于奖惩情况，填写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级以上表彰奖励情况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；相关处分情况如实填写。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.“单位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主管部门意见”栏，按干部管理权限，由所在单位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主管部门对表格内容进行审查，签署是否同意报考的意见，并加盖印章。</w:t>
      </w:r>
    </w:p>
    <w:p>
      <w:pPr>
        <w:rPr>
          <w:color w:val="auto"/>
        </w:rPr>
      </w:pPr>
    </w:p>
    <w:p>
      <w:pPr>
        <w:pStyle w:val="4"/>
        <w:rPr>
          <w:color w:val="auto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133" w:wrap="around" w:vAnchor="text" w:hAnchor="page" w:x="9339" w:y="5"/>
      <w:tabs>
        <w:tab w:val="right" w:pos="9030"/>
        <w:tab w:val="clear" w:pos="4153"/>
        <w:tab w:val="clear" w:pos="8306"/>
      </w:tabs>
      <w:ind w:right="-11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tabs>
        <w:tab w:val="right" w:pos="9030"/>
        <w:tab w:val="clear" w:pos="4153"/>
        <w:tab w:val="clear" w:pos="8306"/>
      </w:tabs>
      <w:ind w:right="-110"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zM2N2VmMjI0NDBjMTRlMWFlNGFjNDZiMGZlYzYifQ=="/>
  </w:docVars>
  <w:rsids>
    <w:rsidRoot w:val="299E0159"/>
    <w:rsid w:val="00073059"/>
    <w:rsid w:val="0035135B"/>
    <w:rsid w:val="00404808"/>
    <w:rsid w:val="00445943"/>
    <w:rsid w:val="004F0886"/>
    <w:rsid w:val="00635995"/>
    <w:rsid w:val="0065291B"/>
    <w:rsid w:val="006E7CF4"/>
    <w:rsid w:val="0070366B"/>
    <w:rsid w:val="00746B01"/>
    <w:rsid w:val="00790FD1"/>
    <w:rsid w:val="00823115"/>
    <w:rsid w:val="00885080"/>
    <w:rsid w:val="00B43CF1"/>
    <w:rsid w:val="00BA7AEF"/>
    <w:rsid w:val="00BB3E90"/>
    <w:rsid w:val="00BF353F"/>
    <w:rsid w:val="08087F7A"/>
    <w:rsid w:val="0EF82FBA"/>
    <w:rsid w:val="0FD8565E"/>
    <w:rsid w:val="129661D0"/>
    <w:rsid w:val="14AE7494"/>
    <w:rsid w:val="24522A25"/>
    <w:rsid w:val="249820A5"/>
    <w:rsid w:val="274274A5"/>
    <w:rsid w:val="299E0159"/>
    <w:rsid w:val="2BE437BB"/>
    <w:rsid w:val="305F17D2"/>
    <w:rsid w:val="31E21FC3"/>
    <w:rsid w:val="32E31DC9"/>
    <w:rsid w:val="3AA46CD1"/>
    <w:rsid w:val="3F656007"/>
    <w:rsid w:val="3FB178DC"/>
    <w:rsid w:val="435C378C"/>
    <w:rsid w:val="45E9273A"/>
    <w:rsid w:val="475D44BF"/>
    <w:rsid w:val="4892569A"/>
    <w:rsid w:val="4D75643D"/>
    <w:rsid w:val="4D88214A"/>
    <w:rsid w:val="50B96C00"/>
    <w:rsid w:val="51F4044A"/>
    <w:rsid w:val="51FB0680"/>
    <w:rsid w:val="5299129C"/>
    <w:rsid w:val="547F7A92"/>
    <w:rsid w:val="57571D2F"/>
    <w:rsid w:val="57A5116D"/>
    <w:rsid w:val="58456CE4"/>
    <w:rsid w:val="5C4A0F7A"/>
    <w:rsid w:val="5C7B7CEB"/>
    <w:rsid w:val="60655DD9"/>
    <w:rsid w:val="63C328A3"/>
    <w:rsid w:val="67010066"/>
    <w:rsid w:val="688F26E2"/>
    <w:rsid w:val="6AB5716D"/>
    <w:rsid w:val="6E042DBE"/>
    <w:rsid w:val="6F38522F"/>
    <w:rsid w:val="71AC4685"/>
    <w:rsid w:val="73C64D7F"/>
    <w:rsid w:val="741A4218"/>
    <w:rsid w:val="79BE019D"/>
    <w:rsid w:val="7BB3264A"/>
    <w:rsid w:val="7C8F0077"/>
    <w:rsid w:val="7E1738A3"/>
    <w:rsid w:val="7FBF45D9"/>
    <w:rsid w:val="7FD9B023"/>
    <w:rsid w:val="A52F61EE"/>
    <w:rsid w:val="B8FEE4D3"/>
    <w:rsid w:val="BFFF9858"/>
    <w:rsid w:val="EFFEECCE"/>
    <w:rsid w:val="FCEC8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link w:val="13"/>
    <w:qFormat/>
    <w:uiPriority w:val="99"/>
    <w:rPr>
      <w:rFonts w:eastAsia="仿宋_GB2312"/>
      <w:sz w:val="32"/>
    </w:rPr>
  </w:style>
  <w:style w:type="paragraph" w:styleId="4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2"/>
    </w:r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character" w:customStyle="1" w:styleId="13">
    <w:name w:val="Body Text Char"/>
    <w:basedOn w:val="9"/>
    <w:link w:val="3"/>
    <w:semiHidden/>
    <w:qFormat/>
    <w:uiPriority w:val="99"/>
    <w:rPr>
      <w:szCs w:val="24"/>
    </w:rPr>
  </w:style>
  <w:style w:type="character" w:customStyle="1" w:styleId="14">
    <w:name w:val="Footer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Header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3</Pages>
  <Words>958</Words>
  <Characters>981</Characters>
  <Lines>0</Lines>
  <Paragraphs>0</Paragraphs>
  <TotalTime>0</TotalTime>
  <ScaleCrop>false</ScaleCrop>
  <LinksUpToDate>false</LinksUpToDate>
  <CharactersWithSpaces>1298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2020-06-18T15:10:00Z</dcterms:created>
  <dc:creator>我爱厨房</dc:creator>
  <cp:lastModifiedBy>用户</cp:lastModifiedBy>
  <cp:lastPrinted>2024-08-23T10:13:00Z</cp:lastPrinted>
  <dcterms:modified xsi:type="dcterms:W3CDTF">2024-09-11T15:14:36Z</dcterms:modified>
  <dc:title>宜市工军委〔2020〕27号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9949F6E6C78A4DAB9E7BDDA708CDCB22_13</vt:lpwstr>
  </property>
</Properties>
</file>